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755" w:rsidRPr="008B5268" w:rsidRDefault="00541755" w:rsidP="00541755">
      <w:pPr>
        <w:pStyle w:val="1"/>
        <w:spacing w:line="240" w:lineRule="auto"/>
        <w:jc w:val="center"/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</w:pPr>
      <w:r w:rsidRPr="008B5268"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桃園市楊梅區楊梅國民小學</w:t>
      </w:r>
      <w:r w:rsidR="00E660A3" w:rsidRPr="008B5268"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110</w:t>
      </w:r>
      <w:r w:rsidRPr="008B5268"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學年度第</w:t>
      </w:r>
      <w:r w:rsidRPr="008B5268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1</w:t>
      </w:r>
      <w:r w:rsidRPr="008B5268"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學期教師週會總務處報告事項</w:t>
      </w:r>
    </w:p>
    <w:p w:rsidR="00541755" w:rsidRPr="006808EF" w:rsidRDefault="00E660A3" w:rsidP="007D7D86">
      <w:pPr>
        <w:snapToGrid w:val="0"/>
        <w:jc w:val="center"/>
        <w:rPr>
          <w:rFonts w:ascii="標楷體" w:eastAsia="標楷體" w:hAnsi="標楷體"/>
          <w:b/>
        </w:rPr>
      </w:pPr>
      <w:r w:rsidRPr="006808EF">
        <w:rPr>
          <w:rFonts w:eastAsia="標楷體"/>
          <w:sz w:val="28"/>
          <w:szCs w:val="28"/>
        </w:rPr>
        <w:t>110</w:t>
      </w:r>
      <w:r w:rsidR="00541755" w:rsidRPr="006808EF">
        <w:rPr>
          <w:rFonts w:eastAsia="標楷體"/>
          <w:sz w:val="28"/>
          <w:szCs w:val="28"/>
        </w:rPr>
        <w:t>年</w:t>
      </w:r>
      <w:r w:rsidR="00D76A12">
        <w:rPr>
          <w:rFonts w:eastAsia="標楷體" w:hint="eastAsia"/>
          <w:sz w:val="28"/>
          <w:szCs w:val="28"/>
        </w:rPr>
        <w:t>1</w:t>
      </w:r>
      <w:r w:rsidR="00D76A12">
        <w:rPr>
          <w:rFonts w:eastAsia="標楷體"/>
          <w:sz w:val="28"/>
          <w:szCs w:val="28"/>
        </w:rPr>
        <w:t>0</w:t>
      </w:r>
      <w:r w:rsidR="00541755" w:rsidRPr="006808EF">
        <w:rPr>
          <w:rFonts w:eastAsia="標楷體"/>
          <w:sz w:val="28"/>
          <w:szCs w:val="28"/>
        </w:rPr>
        <w:t>月</w:t>
      </w:r>
      <w:r w:rsidR="002F39E5">
        <w:rPr>
          <w:rFonts w:eastAsia="標楷體" w:hint="eastAsia"/>
          <w:sz w:val="28"/>
          <w:szCs w:val="28"/>
        </w:rPr>
        <w:t>2</w:t>
      </w:r>
      <w:r w:rsidR="004E11C8">
        <w:rPr>
          <w:rFonts w:eastAsia="標楷體" w:hint="eastAsia"/>
          <w:sz w:val="28"/>
          <w:szCs w:val="28"/>
        </w:rPr>
        <w:t>7</w:t>
      </w:r>
      <w:r w:rsidR="00541755" w:rsidRPr="006808EF">
        <w:rPr>
          <w:rFonts w:eastAsia="標楷體"/>
          <w:sz w:val="28"/>
          <w:szCs w:val="28"/>
        </w:rPr>
        <w:t>日</w:t>
      </w:r>
      <w:r w:rsidR="00541755" w:rsidRPr="006808EF">
        <w:rPr>
          <w:rFonts w:eastAsia="標楷體"/>
          <w:sz w:val="28"/>
          <w:szCs w:val="28"/>
        </w:rPr>
        <w:t>(</w:t>
      </w:r>
      <w:r w:rsidR="00541755" w:rsidRPr="006808EF">
        <w:rPr>
          <w:rFonts w:eastAsia="標楷體"/>
          <w:sz w:val="28"/>
          <w:szCs w:val="28"/>
        </w:rPr>
        <w:t>星期</w:t>
      </w:r>
      <w:r w:rsidR="00AD50C8" w:rsidRPr="006808EF">
        <w:rPr>
          <w:rFonts w:eastAsia="標楷體" w:hint="eastAsia"/>
          <w:sz w:val="28"/>
          <w:szCs w:val="28"/>
        </w:rPr>
        <w:t>三</w:t>
      </w:r>
      <w:r w:rsidR="00541755" w:rsidRPr="006808EF">
        <w:rPr>
          <w:rFonts w:eastAsia="標楷體"/>
          <w:sz w:val="28"/>
          <w:szCs w:val="28"/>
        </w:rPr>
        <w:t>)</w:t>
      </w:r>
    </w:p>
    <w:p w:rsidR="00AB116B" w:rsidRPr="0041493D" w:rsidRDefault="00541755" w:rsidP="00147B65">
      <w:pPr>
        <w:snapToGrid w:val="0"/>
        <w:spacing w:line="440" w:lineRule="exact"/>
        <w:ind w:left="1700" w:hangingChars="607" w:hanging="1700"/>
        <w:rPr>
          <w:rFonts w:eastAsia="標楷體"/>
          <w:sz w:val="28"/>
          <w:szCs w:val="28"/>
        </w:rPr>
      </w:pPr>
      <w:r w:rsidRPr="0041493D">
        <w:rPr>
          <w:rFonts w:eastAsia="標楷體"/>
          <w:sz w:val="28"/>
          <w:szCs w:val="28"/>
        </w:rPr>
        <w:t>【</w:t>
      </w:r>
      <w:r w:rsidRPr="0041493D">
        <w:rPr>
          <w:rFonts w:eastAsia="標楷體" w:hint="eastAsia"/>
          <w:sz w:val="28"/>
          <w:szCs w:val="28"/>
        </w:rPr>
        <w:t>總</w:t>
      </w:r>
      <w:r w:rsidRPr="0041493D">
        <w:rPr>
          <w:rFonts w:eastAsia="標楷體"/>
          <w:sz w:val="28"/>
          <w:szCs w:val="28"/>
        </w:rPr>
        <w:t>務主任】</w:t>
      </w:r>
    </w:p>
    <w:p w:rsidR="00541755" w:rsidRPr="0041493D" w:rsidRDefault="00AB116B" w:rsidP="00AB116B">
      <w:pPr>
        <w:snapToGrid w:val="0"/>
        <w:spacing w:line="440" w:lineRule="exact"/>
        <w:ind w:left="140" w:hangingChars="50" w:hanging="140"/>
        <w:rPr>
          <w:rFonts w:eastAsia="標楷體"/>
          <w:sz w:val="28"/>
          <w:szCs w:val="28"/>
        </w:rPr>
      </w:pPr>
      <w:r w:rsidRPr="0041493D">
        <w:rPr>
          <w:rFonts w:eastAsia="標楷體" w:hint="eastAsia"/>
          <w:sz w:val="28"/>
          <w:szCs w:val="28"/>
        </w:rPr>
        <w:t>1.</w:t>
      </w:r>
      <w:r w:rsidR="00787A44" w:rsidRPr="0041493D">
        <w:rPr>
          <w:rFonts w:eastAsia="標楷體" w:hint="eastAsia"/>
          <w:sz w:val="28"/>
          <w:szCs w:val="28"/>
        </w:rPr>
        <w:t>電力系統改善工程目前利用假日及夜間施工，若各位同仁在室內</w:t>
      </w:r>
      <w:r w:rsidRPr="0041493D">
        <w:rPr>
          <w:rFonts w:eastAsia="標楷體" w:hint="eastAsia"/>
          <w:sz w:val="28"/>
          <w:szCs w:val="28"/>
        </w:rPr>
        <w:t>外</w:t>
      </w:r>
      <w:r w:rsidR="00787A44" w:rsidRPr="0041493D">
        <w:rPr>
          <w:rFonts w:eastAsia="標楷體" w:hint="eastAsia"/>
          <w:sz w:val="28"/>
          <w:szCs w:val="28"/>
        </w:rPr>
        <w:t>發現環境未復原、遺留工具、建材或垃圾等情形，請保留現場，立即通知總務處處理；若現場有立即處理之必要，請先拍照再通知。</w:t>
      </w:r>
    </w:p>
    <w:p w:rsidR="00AB116B" w:rsidRPr="0041493D" w:rsidRDefault="00AB116B" w:rsidP="00AB116B">
      <w:pPr>
        <w:snapToGrid w:val="0"/>
        <w:spacing w:line="440" w:lineRule="exact"/>
        <w:ind w:left="140" w:hangingChars="50" w:hanging="140"/>
        <w:rPr>
          <w:rFonts w:eastAsia="標楷體"/>
          <w:sz w:val="28"/>
          <w:szCs w:val="28"/>
        </w:rPr>
      </w:pPr>
      <w:r w:rsidRPr="0041493D">
        <w:rPr>
          <w:rFonts w:eastAsia="標楷體" w:hint="eastAsia"/>
          <w:sz w:val="28"/>
          <w:szCs w:val="28"/>
        </w:rPr>
        <w:t>2.</w:t>
      </w:r>
      <w:r w:rsidRPr="0041493D">
        <w:rPr>
          <w:rFonts w:eastAsia="標楷體" w:hint="eastAsia"/>
          <w:sz w:val="28"/>
          <w:szCs w:val="28"/>
        </w:rPr>
        <w:t>本校與當代牙醫體系簽訂特約廠商優惠，</w:t>
      </w:r>
      <w:proofErr w:type="gramStart"/>
      <w:r w:rsidRPr="0041493D">
        <w:rPr>
          <w:rFonts w:eastAsia="標楷體" w:hint="eastAsia"/>
          <w:sz w:val="28"/>
          <w:szCs w:val="28"/>
        </w:rPr>
        <w:t>只要憑桃樂</w:t>
      </w:r>
      <w:proofErr w:type="gramEnd"/>
      <w:r w:rsidRPr="0041493D">
        <w:rPr>
          <w:rFonts w:eastAsia="標楷體" w:hint="eastAsia"/>
          <w:sz w:val="28"/>
          <w:szCs w:val="28"/>
        </w:rPr>
        <w:t>卡證明為本校師生，即可享有減免掛號費</w:t>
      </w:r>
      <w:r w:rsidRPr="0041493D">
        <w:rPr>
          <w:rFonts w:eastAsia="標楷體" w:hint="eastAsia"/>
          <w:sz w:val="28"/>
          <w:szCs w:val="28"/>
        </w:rPr>
        <w:t>100</w:t>
      </w:r>
      <w:r w:rsidRPr="0041493D">
        <w:rPr>
          <w:rFonts w:eastAsia="標楷體" w:hint="eastAsia"/>
          <w:sz w:val="28"/>
          <w:szCs w:val="28"/>
        </w:rPr>
        <w:t>元、自費療程</w:t>
      </w:r>
      <w:r w:rsidRPr="0041493D">
        <w:rPr>
          <w:rFonts w:eastAsia="標楷體" w:hint="eastAsia"/>
          <w:sz w:val="28"/>
          <w:szCs w:val="28"/>
        </w:rPr>
        <w:t>95</w:t>
      </w:r>
      <w:r w:rsidRPr="0041493D">
        <w:rPr>
          <w:rFonts w:eastAsia="標楷體" w:hint="eastAsia"/>
          <w:sz w:val="28"/>
          <w:szCs w:val="28"/>
        </w:rPr>
        <w:t>折等優惠</w:t>
      </w:r>
      <w:r w:rsidRPr="0041493D">
        <w:rPr>
          <w:rFonts w:eastAsia="標楷體" w:hint="eastAsia"/>
          <w:sz w:val="28"/>
          <w:szCs w:val="28"/>
        </w:rPr>
        <w:t>(</w:t>
      </w:r>
      <w:r w:rsidRPr="0041493D">
        <w:rPr>
          <w:rFonts w:eastAsia="標楷體" w:hint="eastAsia"/>
          <w:sz w:val="28"/>
          <w:szCs w:val="28"/>
        </w:rPr>
        <w:t>尚有其他優惠，詳情請洽總務處</w:t>
      </w:r>
      <w:r w:rsidRPr="0041493D">
        <w:rPr>
          <w:rFonts w:eastAsia="標楷體" w:hint="eastAsia"/>
          <w:sz w:val="28"/>
          <w:szCs w:val="28"/>
        </w:rPr>
        <w:t>)</w:t>
      </w:r>
      <w:r w:rsidRPr="0041493D">
        <w:rPr>
          <w:rFonts w:eastAsia="標楷體" w:hint="eastAsia"/>
          <w:sz w:val="28"/>
          <w:szCs w:val="28"/>
        </w:rPr>
        <w:t>，該體系診所有當代牙醫診所、中壢天晟牙科部、當代新明牙醫診所</w:t>
      </w:r>
      <w:proofErr w:type="gramStart"/>
      <w:r w:rsidRPr="0041493D">
        <w:rPr>
          <w:rFonts w:eastAsia="標楷體" w:hint="eastAsia"/>
          <w:sz w:val="28"/>
          <w:szCs w:val="28"/>
        </w:rPr>
        <w:t>附設齒</w:t>
      </w:r>
      <w:proofErr w:type="gramEnd"/>
      <w:r w:rsidRPr="0041493D">
        <w:rPr>
          <w:rFonts w:eastAsia="標楷體" w:hint="eastAsia"/>
          <w:sz w:val="28"/>
          <w:szCs w:val="28"/>
        </w:rPr>
        <w:t>顎矯正中心、楊梅</w:t>
      </w:r>
      <w:proofErr w:type="gramStart"/>
      <w:r w:rsidRPr="0041493D">
        <w:rPr>
          <w:rFonts w:eastAsia="標楷體" w:hint="eastAsia"/>
          <w:sz w:val="28"/>
          <w:szCs w:val="28"/>
        </w:rPr>
        <w:t>當代楊新牙</w:t>
      </w:r>
      <w:proofErr w:type="gramEnd"/>
      <w:r w:rsidRPr="0041493D">
        <w:rPr>
          <w:rFonts w:eastAsia="標楷體" w:hint="eastAsia"/>
          <w:sz w:val="28"/>
          <w:szCs w:val="28"/>
        </w:rPr>
        <w:t>醫診所、當代興國牙醫診所等，歡迎同仁使用，並代為轉知學生及家長。</w:t>
      </w:r>
    </w:p>
    <w:p w:rsidR="00CF22FF" w:rsidRPr="0041493D" w:rsidRDefault="00541755" w:rsidP="005B1760">
      <w:pPr>
        <w:snapToGrid w:val="0"/>
        <w:spacing w:line="440" w:lineRule="exact"/>
        <w:ind w:left="1417" w:hangingChars="506" w:hanging="1417"/>
        <w:rPr>
          <w:rFonts w:eastAsia="標楷體"/>
          <w:sz w:val="28"/>
          <w:szCs w:val="28"/>
        </w:rPr>
      </w:pPr>
      <w:r w:rsidRPr="0041493D">
        <w:rPr>
          <w:rFonts w:eastAsia="標楷體"/>
          <w:sz w:val="28"/>
          <w:szCs w:val="28"/>
        </w:rPr>
        <w:t>【</w:t>
      </w:r>
      <w:r w:rsidRPr="0041493D">
        <w:rPr>
          <w:rFonts w:eastAsia="標楷體" w:hint="eastAsia"/>
          <w:sz w:val="28"/>
          <w:szCs w:val="28"/>
        </w:rPr>
        <w:t>事務</w:t>
      </w:r>
      <w:r w:rsidRPr="0041493D">
        <w:rPr>
          <w:rFonts w:eastAsia="標楷體"/>
          <w:sz w:val="28"/>
          <w:szCs w:val="28"/>
        </w:rPr>
        <w:t>組】</w:t>
      </w:r>
    </w:p>
    <w:p w:rsidR="00DF6AA4" w:rsidRPr="00DC20EC" w:rsidRDefault="00DF6AA4" w:rsidP="00DF6AA4">
      <w:pPr>
        <w:snapToGrid w:val="0"/>
        <w:spacing w:line="440" w:lineRule="exact"/>
        <w:ind w:left="140" w:hangingChars="50" w:hanging="140"/>
        <w:rPr>
          <w:rFonts w:eastAsia="標楷體"/>
          <w:sz w:val="28"/>
          <w:szCs w:val="28"/>
        </w:rPr>
      </w:pPr>
      <w:r w:rsidRPr="00DC20EC">
        <w:rPr>
          <w:rFonts w:eastAsia="標楷體"/>
          <w:sz w:val="28"/>
          <w:szCs w:val="28"/>
        </w:rPr>
        <w:t>1.</w:t>
      </w:r>
      <w:r w:rsidRPr="00DC20EC">
        <w:rPr>
          <w:rFonts w:eastAsia="標楷體" w:hint="eastAsia"/>
          <w:sz w:val="28"/>
          <w:szCs w:val="28"/>
        </w:rPr>
        <w:t>配合</w:t>
      </w:r>
      <w:r w:rsidR="00160294" w:rsidRPr="00DC20EC">
        <w:rPr>
          <w:rFonts w:eastAsia="標楷體" w:hint="eastAsia"/>
          <w:sz w:val="28"/>
          <w:szCs w:val="28"/>
        </w:rPr>
        <w:t>下</w:t>
      </w:r>
      <w:r w:rsidR="00DC20EC" w:rsidRPr="00DC20EC">
        <w:rPr>
          <w:rFonts w:eastAsia="標楷體" w:hint="eastAsia"/>
          <w:sz w:val="28"/>
          <w:szCs w:val="28"/>
        </w:rPr>
        <w:t>週</w:t>
      </w:r>
      <w:r w:rsidR="00160294" w:rsidRPr="00DC20EC">
        <w:rPr>
          <w:rFonts w:eastAsia="標楷體" w:hint="eastAsia"/>
          <w:sz w:val="28"/>
          <w:szCs w:val="28"/>
        </w:rPr>
        <w:t>一</w:t>
      </w:r>
      <w:r w:rsidRPr="00DC20EC">
        <w:rPr>
          <w:rFonts w:eastAsia="標楷體" w:hint="eastAsia"/>
          <w:sz w:val="28"/>
          <w:szCs w:val="28"/>
        </w:rPr>
        <w:t>健康中心</w:t>
      </w:r>
      <w:r w:rsidR="00EF66F1" w:rsidRPr="00DC20EC">
        <w:rPr>
          <w:rFonts w:eastAsia="標楷體" w:hint="eastAsia"/>
          <w:sz w:val="28"/>
          <w:szCs w:val="28"/>
        </w:rPr>
        <w:t>於禮堂辦理學生</w:t>
      </w:r>
      <w:r w:rsidRPr="00DC20EC">
        <w:rPr>
          <w:rFonts w:eastAsia="標楷體" w:hint="eastAsia"/>
          <w:sz w:val="28"/>
          <w:szCs w:val="28"/>
        </w:rPr>
        <w:t>健康檢查，本</w:t>
      </w:r>
      <w:r w:rsidR="00EF66F1" w:rsidRPr="00DC20EC">
        <w:rPr>
          <w:rFonts w:eastAsia="標楷體" w:hint="eastAsia"/>
          <w:sz w:val="28"/>
          <w:szCs w:val="28"/>
        </w:rPr>
        <w:t>週</w:t>
      </w:r>
      <w:r w:rsidRPr="00DC20EC">
        <w:rPr>
          <w:rFonts w:eastAsia="標楷體" w:hint="eastAsia"/>
          <w:sz w:val="28"/>
          <w:szCs w:val="28"/>
        </w:rPr>
        <w:t>五下午第三節課將請六年二班同學幫忙搬桌椅布置</w:t>
      </w:r>
      <w:r w:rsidR="00160294" w:rsidRPr="00DC20EC">
        <w:rPr>
          <w:rFonts w:eastAsia="標楷體" w:hint="eastAsia"/>
          <w:sz w:val="28"/>
          <w:szCs w:val="28"/>
        </w:rPr>
        <w:t>活動中心場地</w:t>
      </w:r>
      <w:r w:rsidRPr="00DC20EC">
        <w:rPr>
          <w:rFonts w:eastAsia="標楷體" w:hint="eastAsia"/>
          <w:sz w:val="28"/>
          <w:szCs w:val="28"/>
        </w:rPr>
        <w:t>，</w:t>
      </w:r>
      <w:r w:rsidR="00EF66F1" w:rsidRPr="00DC20EC">
        <w:rPr>
          <w:rFonts w:eastAsia="標楷體" w:hint="eastAsia"/>
          <w:sz w:val="28"/>
          <w:szCs w:val="28"/>
        </w:rPr>
        <w:t>該時段</w:t>
      </w:r>
      <w:r w:rsidR="00160294" w:rsidRPr="00DC20EC">
        <w:rPr>
          <w:rFonts w:eastAsia="標楷體" w:hint="eastAsia"/>
          <w:sz w:val="28"/>
          <w:szCs w:val="28"/>
        </w:rPr>
        <w:t>場地</w:t>
      </w:r>
      <w:r w:rsidRPr="00DC20EC">
        <w:rPr>
          <w:rFonts w:eastAsia="標楷體" w:hint="eastAsia"/>
          <w:sz w:val="28"/>
          <w:szCs w:val="28"/>
        </w:rPr>
        <w:t>無法進行體育課，請體育老師注意。</w:t>
      </w:r>
    </w:p>
    <w:p w:rsidR="00DF6AA4" w:rsidRPr="00DC20EC" w:rsidRDefault="00DF6AA4" w:rsidP="00EF66F1">
      <w:pPr>
        <w:snapToGrid w:val="0"/>
        <w:spacing w:line="440" w:lineRule="exact"/>
        <w:ind w:left="140" w:hangingChars="50" w:hanging="140"/>
        <w:rPr>
          <w:rFonts w:eastAsia="標楷體"/>
          <w:sz w:val="28"/>
          <w:szCs w:val="28"/>
        </w:rPr>
      </w:pPr>
      <w:r w:rsidRPr="00DC20EC">
        <w:rPr>
          <w:rFonts w:eastAsia="標楷體"/>
          <w:sz w:val="28"/>
          <w:szCs w:val="28"/>
        </w:rPr>
        <w:t>2.</w:t>
      </w:r>
      <w:r w:rsidR="00EF66F1" w:rsidRPr="00DC20EC">
        <w:rPr>
          <w:rFonts w:eastAsia="標楷體" w:hint="eastAsia"/>
          <w:sz w:val="28"/>
          <w:szCs w:val="28"/>
        </w:rPr>
        <w:t>請同仁們於</w:t>
      </w:r>
      <w:r w:rsidRPr="00DC20EC">
        <w:rPr>
          <w:rFonts w:eastAsia="標楷體" w:hint="eastAsia"/>
          <w:sz w:val="28"/>
          <w:szCs w:val="28"/>
        </w:rPr>
        <w:t>地下停車</w:t>
      </w:r>
      <w:r w:rsidR="00160294" w:rsidRPr="00DC20EC">
        <w:rPr>
          <w:rFonts w:eastAsia="標楷體" w:hint="eastAsia"/>
          <w:sz w:val="28"/>
          <w:szCs w:val="28"/>
        </w:rPr>
        <w:t>場</w:t>
      </w:r>
      <w:r w:rsidR="00EF66F1" w:rsidRPr="00DC20EC">
        <w:rPr>
          <w:rFonts w:eastAsia="標楷體" w:hint="eastAsia"/>
          <w:sz w:val="28"/>
          <w:szCs w:val="28"/>
        </w:rPr>
        <w:t>駕駛車輛時，</w:t>
      </w:r>
      <w:r w:rsidRPr="00DC20EC">
        <w:rPr>
          <w:rFonts w:eastAsia="標楷體" w:hint="eastAsia"/>
          <w:sz w:val="28"/>
          <w:szCs w:val="28"/>
        </w:rPr>
        <w:t>遵行指示方向行駛</w:t>
      </w:r>
      <w:r w:rsidR="00EF66F1" w:rsidRPr="00DC20EC">
        <w:rPr>
          <w:rFonts w:eastAsia="標楷體" w:hint="eastAsia"/>
          <w:sz w:val="28"/>
          <w:szCs w:val="28"/>
        </w:rPr>
        <w:t>，</w:t>
      </w:r>
      <w:r w:rsidRPr="00DC20EC">
        <w:rPr>
          <w:rFonts w:eastAsia="標楷體" w:hint="eastAsia"/>
          <w:sz w:val="28"/>
          <w:szCs w:val="28"/>
        </w:rPr>
        <w:t>避免發生危險</w:t>
      </w:r>
      <w:r w:rsidR="00EF66F1" w:rsidRPr="00DC20EC">
        <w:rPr>
          <w:rFonts w:eastAsia="標楷體" w:hint="eastAsia"/>
          <w:sz w:val="28"/>
          <w:szCs w:val="28"/>
        </w:rPr>
        <w:t>。</w:t>
      </w:r>
    </w:p>
    <w:p w:rsidR="00DF6AA4" w:rsidRPr="00DC20EC" w:rsidRDefault="00DF6AA4" w:rsidP="00EF66F1">
      <w:pPr>
        <w:snapToGrid w:val="0"/>
        <w:spacing w:line="440" w:lineRule="exact"/>
        <w:ind w:left="140" w:hangingChars="50" w:hanging="140"/>
        <w:rPr>
          <w:rFonts w:eastAsia="標楷體"/>
          <w:sz w:val="28"/>
          <w:szCs w:val="28"/>
        </w:rPr>
      </w:pPr>
      <w:r w:rsidRPr="00DC20EC">
        <w:rPr>
          <w:rFonts w:eastAsia="標楷體"/>
          <w:sz w:val="28"/>
          <w:szCs w:val="28"/>
        </w:rPr>
        <w:t>3.</w:t>
      </w:r>
      <w:r w:rsidR="00CF00D9" w:rsidRPr="00DC20EC">
        <w:rPr>
          <w:rFonts w:eastAsia="標楷體" w:hint="eastAsia"/>
          <w:sz w:val="28"/>
          <w:szCs w:val="28"/>
        </w:rPr>
        <w:t>請</w:t>
      </w:r>
      <w:r w:rsidRPr="00DC20EC">
        <w:rPr>
          <w:rFonts w:eastAsia="標楷體" w:hint="eastAsia"/>
          <w:sz w:val="28"/>
          <w:szCs w:val="28"/>
        </w:rPr>
        <w:t>勤學樓</w:t>
      </w:r>
      <w:r w:rsidR="00CF00D9" w:rsidRPr="00DC20EC">
        <w:rPr>
          <w:rFonts w:eastAsia="標楷體" w:hint="eastAsia"/>
          <w:sz w:val="28"/>
          <w:szCs w:val="28"/>
        </w:rPr>
        <w:t>有分配到</w:t>
      </w:r>
      <w:r w:rsidRPr="00DC20EC">
        <w:rPr>
          <w:rFonts w:eastAsia="標楷體" w:hint="eastAsia"/>
          <w:sz w:val="28"/>
          <w:szCs w:val="28"/>
        </w:rPr>
        <w:t>花木澆水</w:t>
      </w:r>
      <w:r w:rsidR="00CF00D9" w:rsidRPr="00DC20EC">
        <w:rPr>
          <w:rFonts w:eastAsia="標楷體" w:hint="eastAsia"/>
          <w:sz w:val="28"/>
          <w:szCs w:val="28"/>
        </w:rPr>
        <w:t>的</w:t>
      </w:r>
      <w:r w:rsidRPr="00DC20EC">
        <w:rPr>
          <w:rFonts w:eastAsia="標楷體" w:hint="eastAsia"/>
          <w:sz w:val="28"/>
          <w:szCs w:val="28"/>
        </w:rPr>
        <w:t>各班導師協助</w:t>
      </w:r>
      <w:r w:rsidR="00CF00D9" w:rsidRPr="00DC20EC">
        <w:rPr>
          <w:rFonts w:eastAsia="標楷體" w:hint="eastAsia"/>
          <w:sz w:val="28"/>
          <w:szCs w:val="28"/>
        </w:rPr>
        <w:t>，務必</w:t>
      </w:r>
      <w:r w:rsidRPr="00DC20EC">
        <w:rPr>
          <w:rFonts w:eastAsia="標楷體" w:hint="eastAsia"/>
          <w:sz w:val="28"/>
          <w:szCs w:val="28"/>
        </w:rPr>
        <w:t>叮嚀學生要澆水</w:t>
      </w:r>
      <w:r w:rsidR="00CF00D9" w:rsidRPr="00DC20EC">
        <w:rPr>
          <w:rFonts w:eastAsia="標楷體" w:hint="eastAsia"/>
          <w:sz w:val="28"/>
          <w:szCs w:val="28"/>
        </w:rPr>
        <w:t>；</w:t>
      </w:r>
      <w:r w:rsidRPr="00DC20EC">
        <w:rPr>
          <w:rFonts w:eastAsia="標楷體" w:hint="eastAsia"/>
          <w:sz w:val="28"/>
          <w:szCs w:val="28"/>
        </w:rPr>
        <w:t>一樓花壇裡的樹蘭已向廠商訂購</w:t>
      </w:r>
      <w:r w:rsidR="00CF00D9" w:rsidRPr="00DC20EC">
        <w:rPr>
          <w:rFonts w:eastAsia="標楷體" w:hint="eastAsia"/>
          <w:sz w:val="28"/>
          <w:szCs w:val="28"/>
        </w:rPr>
        <w:t>，</w:t>
      </w:r>
      <w:r w:rsidRPr="00DC20EC">
        <w:rPr>
          <w:rFonts w:eastAsia="標楷體" w:hint="eastAsia"/>
          <w:sz w:val="28"/>
          <w:szCs w:val="28"/>
        </w:rPr>
        <w:t>到貨後總務處會</w:t>
      </w:r>
      <w:r w:rsidR="00CF00D9" w:rsidRPr="00DC20EC">
        <w:rPr>
          <w:rFonts w:eastAsia="標楷體" w:hint="eastAsia"/>
          <w:sz w:val="28"/>
          <w:szCs w:val="28"/>
        </w:rPr>
        <w:t>儘</w:t>
      </w:r>
      <w:r w:rsidRPr="00DC20EC">
        <w:rPr>
          <w:rFonts w:eastAsia="標楷體" w:hint="eastAsia"/>
          <w:sz w:val="28"/>
          <w:szCs w:val="28"/>
        </w:rPr>
        <w:t>快完成栽種</w:t>
      </w:r>
      <w:r w:rsidR="00EF66F1" w:rsidRPr="00DC20EC">
        <w:rPr>
          <w:rFonts w:eastAsia="標楷體" w:hint="eastAsia"/>
          <w:sz w:val="28"/>
          <w:szCs w:val="28"/>
        </w:rPr>
        <w:t>。</w:t>
      </w:r>
    </w:p>
    <w:p w:rsidR="00DF6AA4" w:rsidRPr="00DC20EC" w:rsidRDefault="00DF6AA4" w:rsidP="00EF66F1">
      <w:pPr>
        <w:snapToGrid w:val="0"/>
        <w:spacing w:line="440" w:lineRule="exact"/>
        <w:ind w:left="140" w:hangingChars="50" w:hanging="140"/>
        <w:rPr>
          <w:rFonts w:eastAsia="標楷體"/>
          <w:sz w:val="28"/>
          <w:szCs w:val="28"/>
        </w:rPr>
      </w:pPr>
      <w:r w:rsidRPr="00DC20EC">
        <w:rPr>
          <w:rFonts w:eastAsia="標楷體"/>
          <w:sz w:val="28"/>
          <w:szCs w:val="28"/>
        </w:rPr>
        <w:t>4.</w:t>
      </w:r>
      <w:r w:rsidRPr="00DC20EC">
        <w:rPr>
          <w:rFonts w:eastAsia="標楷體" w:hint="eastAsia"/>
          <w:sz w:val="28"/>
          <w:szCs w:val="28"/>
        </w:rPr>
        <w:t>風雨走廊的</w:t>
      </w:r>
      <w:proofErr w:type="gramStart"/>
      <w:r w:rsidRPr="00DC20EC">
        <w:rPr>
          <w:rFonts w:eastAsia="標楷體" w:hint="eastAsia"/>
          <w:sz w:val="28"/>
          <w:szCs w:val="28"/>
        </w:rPr>
        <w:t>鵝掌藤</w:t>
      </w:r>
      <w:proofErr w:type="gramEnd"/>
      <w:r w:rsidRPr="00DC20EC">
        <w:rPr>
          <w:rFonts w:eastAsia="標楷體" w:hint="eastAsia"/>
          <w:sz w:val="28"/>
          <w:szCs w:val="28"/>
        </w:rPr>
        <w:t>還是經常被學生連</w:t>
      </w:r>
      <w:r w:rsidR="00CF00D9" w:rsidRPr="00DC20EC">
        <w:rPr>
          <w:rFonts w:eastAsia="標楷體" w:hint="eastAsia"/>
          <w:sz w:val="28"/>
          <w:szCs w:val="28"/>
        </w:rPr>
        <w:t>根</w:t>
      </w:r>
      <w:r w:rsidRPr="00DC20EC">
        <w:rPr>
          <w:rFonts w:eastAsia="標楷體" w:hint="eastAsia"/>
          <w:sz w:val="28"/>
          <w:szCs w:val="28"/>
        </w:rPr>
        <w:t>拔起</w:t>
      </w:r>
      <w:r w:rsidR="00CF00D9" w:rsidRPr="00DC20EC">
        <w:rPr>
          <w:rFonts w:eastAsia="標楷體" w:hint="eastAsia"/>
          <w:sz w:val="28"/>
          <w:szCs w:val="28"/>
        </w:rPr>
        <w:t>，</w:t>
      </w:r>
      <w:r w:rsidRPr="00DC20EC">
        <w:rPr>
          <w:rFonts w:eastAsia="標楷體" w:hint="eastAsia"/>
          <w:sz w:val="28"/>
          <w:szCs w:val="28"/>
        </w:rPr>
        <w:t>請叮嚀在走廊排隊的安親班同學要愛護花木</w:t>
      </w:r>
      <w:r w:rsidR="00EF66F1" w:rsidRPr="00DC20EC">
        <w:rPr>
          <w:rFonts w:eastAsia="標楷體" w:hint="eastAsia"/>
          <w:sz w:val="28"/>
          <w:szCs w:val="28"/>
        </w:rPr>
        <w:t>。</w:t>
      </w:r>
      <w:bookmarkStart w:id="0" w:name="_GoBack"/>
      <w:bookmarkEnd w:id="0"/>
    </w:p>
    <w:p w:rsidR="00FF2DAD" w:rsidRPr="00DC20EC" w:rsidRDefault="00541755" w:rsidP="005B1760">
      <w:pPr>
        <w:snapToGrid w:val="0"/>
        <w:spacing w:line="440" w:lineRule="exact"/>
        <w:ind w:left="1417" w:hangingChars="506" w:hanging="1417"/>
        <w:rPr>
          <w:rFonts w:eastAsia="標楷體"/>
          <w:sz w:val="28"/>
          <w:szCs w:val="28"/>
        </w:rPr>
      </w:pPr>
      <w:r w:rsidRPr="00DC20EC">
        <w:rPr>
          <w:rFonts w:eastAsia="標楷體"/>
          <w:sz w:val="28"/>
          <w:szCs w:val="28"/>
        </w:rPr>
        <w:t>【</w:t>
      </w:r>
      <w:r w:rsidRPr="00DC20EC">
        <w:rPr>
          <w:rFonts w:eastAsia="標楷體" w:hint="eastAsia"/>
          <w:sz w:val="28"/>
          <w:szCs w:val="28"/>
        </w:rPr>
        <w:t>出納</w:t>
      </w:r>
      <w:r w:rsidRPr="00DC20EC">
        <w:rPr>
          <w:rFonts w:eastAsia="標楷體"/>
          <w:sz w:val="28"/>
          <w:szCs w:val="28"/>
        </w:rPr>
        <w:t>組】</w:t>
      </w:r>
      <w:r w:rsidR="00DC20EC" w:rsidRPr="00DC20EC">
        <w:rPr>
          <w:rFonts w:eastAsia="標楷體" w:hint="eastAsia"/>
          <w:sz w:val="28"/>
          <w:szCs w:val="28"/>
        </w:rPr>
        <w:t>無</w:t>
      </w:r>
    </w:p>
    <w:p w:rsidR="00543B1A" w:rsidRPr="00DC20EC" w:rsidRDefault="00543B1A" w:rsidP="00B474D6">
      <w:pPr>
        <w:snapToGrid w:val="0"/>
        <w:spacing w:line="440" w:lineRule="exact"/>
        <w:ind w:left="1134" w:hangingChars="405" w:hanging="1134"/>
        <w:rPr>
          <w:rFonts w:eastAsia="標楷體"/>
          <w:sz w:val="28"/>
          <w:szCs w:val="28"/>
        </w:rPr>
      </w:pPr>
      <w:r w:rsidRPr="00DC20EC">
        <w:rPr>
          <w:rFonts w:eastAsia="標楷體"/>
          <w:sz w:val="28"/>
          <w:szCs w:val="28"/>
        </w:rPr>
        <w:t>【</w:t>
      </w:r>
      <w:r w:rsidRPr="00DC20EC">
        <w:rPr>
          <w:rFonts w:eastAsia="標楷體" w:hint="eastAsia"/>
          <w:sz w:val="28"/>
          <w:szCs w:val="28"/>
        </w:rPr>
        <w:t>幹事</w:t>
      </w:r>
      <w:r w:rsidRPr="00DC20EC">
        <w:rPr>
          <w:rFonts w:eastAsia="標楷體"/>
          <w:sz w:val="28"/>
          <w:szCs w:val="28"/>
        </w:rPr>
        <w:t>】</w:t>
      </w:r>
      <w:r w:rsidR="00C40510" w:rsidRPr="00DC20EC">
        <w:rPr>
          <w:rFonts w:eastAsia="標楷體" w:hint="eastAsia"/>
          <w:sz w:val="28"/>
          <w:szCs w:val="28"/>
        </w:rPr>
        <w:t>無</w:t>
      </w:r>
    </w:p>
    <w:p w:rsidR="00060106" w:rsidRPr="00DC20EC" w:rsidRDefault="00123FB8" w:rsidP="00CF22FF">
      <w:pPr>
        <w:snapToGrid w:val="0"/>
        <w:spacing w:line="440" w:lineRule="exact"/>
        <w:rPr>
          <w:rFonts w:eastAsia="標楷體"/>
          <w:sz w:val="28"/>
          <w:szCs w:val="28"/>
        </w:rPr>
      </w:pPr>
      <w:r w:rsidRPr="00DC20EC">
        <w:rPr>
          <w:rFonts w:eastAsia="標楷體"/>
          <w:sz w:val="28"/>
          <w:szCs w:val="28"/>
        </w:rPr>
        <w:t>【</w:t>
      </w:r>
      <w:r w:rsidRPr="00DC20EC">
        <w:rPr>
          <w:rFonts w:eastAsia="標楷體" w:hint="eastAsia"/>
          <w:sz w:val="28"/>
          <w:szCs w:val="28"/>
        </w:rPr>
        <w:t>午餐祕書</w:t>
      </w:r>
      <w:r w:rsidRPr="00DC20EC">
        <w:rPr>
          <w:rFonts w:eastAsia="標楷體"/>
          <w:sz w:val="28"/>
          <w:szCs w:val="28"/>
        </w:rPr>
        <w:t>】</w:t>
      </w:r>
      <w:r w:rsidR="00DC20EC" w:rsidRPr="00DC20EC">
        <w:rPr>
          <w:rFonts w:eastAsia="標楷體" w:hint="eastAsia"/>
          <w:sz w:val="28"/>
          <w:szCs w:val="28"/>
        </w:rPr>
        <w:t>午餐工作小組會議於教師週會後在校史室召開，請小組成員與會。</w:t>
      </w:r>
    </w:p>
    <w:sectPr w:rsidR="00060106" w:rsidRPr="00DC20EC" w:rsidSect="00177268">
      <w:footerReference w:type="default" r:id="rId7"/>
      <w:pgSz w:w="11906" w:h="16838"/>
      <w:pgMar w:top="1021" w:right="1191" w:bottom="107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A30" w:rsidRDefault="00591A30" w:rsidP="0041558E">
      <w:r>
        <w:separator/>
      </w:r>
    </w:p>
  </w:endnote>
  <w:endnote w:type="continuationSeparator" w:id="0">
    <w:p w:rsidR="00591A30" w:rsidRDefault="00591A30" w:rsidP="00415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黑體">
    <w:altName w:val="微軟正黑體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華康中黑體" w:eastAsia="華康中黑體" w:hint="eastAsia"/>
        <w:sz w:val="16"/>
        <w:szCs w:val="16"/>
      </w:rPr>
      <w:id w:val="1681773741"/>
      <w:docPartObj>
        <w:docPartGallery w:val="Page Numbers (Bottom of Page)"/>
        <w:docPartUnique/>
      </w:docPartObj>
    </w:sdtPr>
    <w:sdtEndPr/>
    <w:sdtContent>
      <w:sdt>
        <w:sdtPr>
          <w:rPr>
            <w:rFonts w:ascii="華康中黑體" w:eastAsia="華康中黑體" w:hint="eastAsia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67A83" w:rsidRPr="00367A83" w:rsidRDefault="00367A83">
            <w:pPr>
              <w:pStyle w:val="a6"/>
              <w:jc w:val="center"/>
              <w:rPr>
                <w:rFonts w:ascii="華康中黑體" w:eastAsia="華康中黑體"/>
                <w:sz w:val="16"/>
                <w:szCs w:val="16"/>
              </w:rPr>
            </w:pPr>
            <w:r w:rsidRPr="00367A83">
              <w:rPr>
                <w:rFonts w:ascii="華康中黑體" w:eastAsia="華康中黑體" w:hint="eastAsia"/>
                <w:sz w:val="16"/>
                <w:szCs w:val="16"/>
              </w:rPr>
              <w:t>第</w:t>
            </w:r>
            <w:r w:rsidRPr="00367A83">
              <w:rPr>
                <w:rFonts w:ascii="華康中黑體" w:eastAsia="華康中黑體" w:hint="eastAsia"/>
                <w:bCs/>
                <w:sz w:val="16"/>
                <w:szCs w:val="16"/>
              </w:rPr>
              <w:fldChar w:fldCharType="begin"/>
            </w:r>
            <w:r w:rsidRPr="00367A83">
              <w:rPr>
                <w:rFonts w:ascii="華康中黑體" w:eastAsia="華康中黑體" w:hint="eastAsia"/>
                <w:bCs/>
                <w:sz w:val="16"/>
                <w:szCs w:val="16"/>
              </w:rPr>
              <w:instrText>PAGE</w:instrText>
            </w:r>
            <w:r w:rsidRPr="00367A83">
              <w:rPr>
                <w:rFonts w:ascii="華康中黑體" w:eastAsia="華康中黑體" w:hint="eastAsia"/>
                <w:bCs/>
                <w:sz w:val="16"/>
                <w:szCs w:val="16"/>
              </w:rPr>
              <w:fldChar w:fldCharType="separate"/>
            </w:r>
            <w:r w:rsidR="00F931D8">
              <w:rPr>
                <w:rFonts w:ascii="華康中黑體" w:eastAsia="華康中黑體"/>
                <w:bCs/>
                <w:noProof/>
                <w:sz w:val="16"/>
                <w:szCs w:val="16"/>
              </w:rPr>
              <w:t>1</w:t>
            </w:r>
            <w:r w:rsidRPr="00367A83">
              <w:rPr>
                <w:rFonts w:ascii="華康中黑體" w:eastAsia="華康中黑體" w:hint="eastAsia"/>
                <w:bCs/>
                <w:sz w:val="16"/>
                <w:szCs w:val="16"/>
              </w:rPr>
              <w:fldChar w:fldCharType="end"/>
            </w:r>
            <w:r w:rsidRPr="00367A83">
              <w:rPr>
                <w:rFonts w:ascii="華康中黑體" w:eastAsia="華康中黑體" w:hint="eastAsia"/>
                <w:bCs/>
                <w:sz w:val="16"/>
                <w:szCs w:val="16"/>
              </w:rPr>
              <w:t>頁／共</w:t>
            </w:r>
            <w:r w:rsidRPr="00367A83">
              <w:rPr>
                <w:rFonts w:ascii="華康中黑體" w:eastAsia="華康中黑體" w:hint="eastAsia"/>
                <w:bCs/>
                <w:sz w:val="16"/>
                <w:szCs w:val="16"/>
              </w:rPr>
              <w:fldChar w:fldCharType="begin"/>
            </w:r>
            <w:r w:rsidRPr="00367A83">
              <w:rPr>
                <w:rFonts w:ascii="華康中黑體" w:eastAsia="華康中黑體" w:hint="eastAsia"/>
                <w:bCs/>
                <w:sz w:val="16"/>
                <w:szCs w:val="16"/>
              </w:rPr>
              <w:instrText>NUMPAGES</w:instrText>
            </w:r>
            <w:r w:rsidRPr="00367A83">
              <w:rPr>
                <w:rFonts w:ascii="華康中黑體" w:eastAsia="華康中黑體" w:hint="eastAsia"/>
                <w:bCs/>
                <w:sz w:val="16"/>
                <w:szCs w:val="16"/>
              </w:rPr>
              <w:fldChar w:fldCharType="separate"/>
            </w:r>
            <w:r w:rsidR="00F931D8">
              <w:rPr>
                <w:rFonts w:ascii="華康中黑體" w:eastAsia="華康中黑體"/>
                <w:bCs/>
                <w:noProof/>
                <w:sz w:val="16"/>
                <w:szCs w:val="16"/>
              </w:rPr>
              <w:t>1</w:t>
            </w:r>
            <w:r w:rsidRPr="00367A83">
              <w:rPr>
                <w:rFonts w:ascii="華康中黑體" w:eastAsia="華康中黑體" w:hint="eastAsia"/>
                <w:bCs/>
                <w:sz w:val="16"/>
                <w:szCs w:val="16"/>
              </w:rPr>
              <w:fldChar w:fldCharType="end"/>
            </w:r>
            <w:r w:rsidRPr="00367A83">
              <w:rPr>
                <w:rFonts w:ascii="華康中黑體" w:eastAsia="華康中黑體" w:hint="eastAsia"/>
                <w:bCs/>
                <w:sz w:val="16"/>
                <w:szCs w:val="16"/>
              </w:rPr>
              <w:t>頁</w:t>
            </w:r>
          </w:p>
        </w:sdtContent>
      </w:sdt>
    </w:sdtContent>
  </w:sdt>
  <w:p w:rsidR="00367A83" w:rsidRDefault="00367A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A30" w:rsidRDefault="00591A30" w:rsidP="0041558E">
      <w:r>
        <w:separator/>
      </w:r>
    </w:p>
  </w:footnote>
  <w:footnote w:type="continuationSeparator" w:id="0">
    <w:p w:rsidR="00591A30" w:rsidRDefault="00591A30" w:rsidP="00415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91A0B"/>
    <w:multiLevelType w:val="hybridMultilevel"/>
    <w:tmpl w:val="5322C228"/>
    <w:lvl w:ilvl="0" w:tplc="02F6D5D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A5934E8"/>
    <w:multiLevelType w:val="hybridMultilevel"/>
    <w:tmpl w:val="63F4FF16"/>
    <w:lvl w:ilvl="0" w:tplc="3CF62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17CF2642"/>
    <w:multiLevelType w:val="hybridMultilevel"/>
    <w:tmpl w:val="CDE45F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AA57523"/>
    <w:multiLevelType w:val="hybridMultilevel"/>
    <w:tmpl w:val="406CDD18"/>
    <w:lvl w:ilvl="0" w:tplc="ED0C787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4" w15:restartNumberingAfterBreak="0">
    <w:nsid w:val="3B020E52"/>
    <w:multiLevelType w:val="hybridMultilevel"/>
    <w:tmpl w:val="0846E9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F0E4442"/>
    <w:multiLevelType w:val="hybridMultilevel"/>
    <w:tmpl w:val="C73838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7455299"/>
    <w:multiLevelType w:val="hybridMultilevel"/>
    <w:tmpl w:val="F06023F0"/>
    <w:lvl w:ilvl="0" w:tplc="C4A69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C48F0BE">
      <w:start w:val="1"/>
      <w:numFmt w:val="taiwaneseCountingThousand"/>
      <w:lvlText w:val="(%2)"/>
      <w:lvlJc w:val="left"/>
      <w:pPr>
        <w:ind w:left="1200" w:hanging="72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3C31F12"/>
    <w:multiLevelType w:val="hybridMultilevel"/>
    <w:tmpl w:val="04A45C18"/>
    <w:lvl w:ilvl="0" w:tplc="CEBECA7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7CE44CB"/>
    <w:multiLevelType w:val="hybridMultilevel"/>
    <w:tmpl w:val="E5EAD6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AA12296"/>
    <w:multiLevelType w:val="hybridMultilevel"/>
    <w:tmpl w:val="F7983C6E"/>
    <w:lvl w:ilvl="0" w:tplc="E272D058">
      <w:start w:val="1"/>
      <w:numFmt w:val="taiwaneseCountingThousand"/>
      <w:lvlText w:val="%1、"/>
      <w:lvlJc w:val="left"/>
      <w:pPr>
        <w:ind w:left="84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6EF5053F"/>
    <w:multiLevelType w:val="hybridMultilevel"/>
    <w:tmpl w:val="5FEEC7CA"/>
    <w:lvl w:ilvl="0" w:tplc="9EFE21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0217826"/>
    <w:multiLevelType w:val="hybridMultilevel"/>
    <w:tmpl w:val="068205DC"/>
    <w:lvl w:ilvl="0" w:tplc="BB02C14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18A17A9"/>
    <w:multiLevelType w:val="hybridMultilevel"/>
    <w:tmpl w:val="174C2DBE"/>
    <w:lvl w:ilvl="0" w:tplc="A93ABBF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78A3463"/>
    <w:multiLevelType w:val="hybridMultilevel"/>
    <w:tmpl w:val="CC766768"/>
    <w:lvl w:ilvl="0" w:tplc="D88638DC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4" w15:restartNumberingAfterBreak="0">
    <w:nsid w:val="79463F54"/>
    <w:multiLevelType w:val="hybridMultilevel"/>
    <w:tmpl w:val="67D61E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A166D36"/>
    <w:multiLevelType w:val="hybridMultilevel"/>
    <w:tmpl w:val="9C389B10"/>
    <w:lvl w:ilvl="0" w:tplc="E83259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8" w:hanging="480"/>
      </w:pPr>
    </w:lvl>
    <w:lvl w:ilvl="2" w:tplc="0409001B" w:tentative="1">
      <w:start w:val="1"/>
      <w:numFmt w:val="lowerRoman"/>
      <w:lvlText w:val="%3."/>
      <w:lvlJc w:val="right"/>
      <w:pPr>
        <w:ind w:left="1418" w:hanging="480"/>
      </w:pPr>
    </w:lvl>
    <w:lvl w:ilvl="3" w:tplc="0409000F" w:tentative="1">
      <w:start w:val="1"/>
      <w:numFmt w:val="decimal"/>
      <w:lvlText w:val="%4."/>
      <w:lvlJc w:val="left"/>
      <w:pPr>
        <w:ind w:left="1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8" w:hanging="480"/>
      </w:pPr>
    </w:lvl>
    <w:lvl w:ilvl="5" w:tplc="0409001B" w:tentative="1">
      <w:start w:val="1"/>
      <w:numFmt w:val="lowerRoman"/>
      <w:lvlText w:val="%6."/>
      <w:lvlJc w:val="right"/>
      <w:pPr>
        <w:ind w:left="2858" w:hanging="480"/>
      </w:pPr>
    </w:lvl>
    <w:lvl w:ilvl="6" w:tplc="0409000F" w:tentative="1">
      <w:start w:val="1"/>
      <w:numFmt w:val="decimal"/>
      <w:lvlText w:val="%7."/>
      <w:lvlJc w:val="left"/>
      <w:pPr>
        <w:ind w:left="3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8" w:hanging="480"/>
      </w:pPr>
    </w:lvl>
    <w:lvl w:ilvl="8" w:tplc="0409001B" w:tentative="1">
      <w:start w:val="1"/>
      <w:numFmt w:val="lowerRoman"/>
      <w:lvlText w:val="%9."/>
      <w:lvlJc w:val="right"/>
      <w:pPr>
        <w:ind w:left="4298" w:hanging="480"/>
      </w:pPr>
    </w:lvl>
  </w:abstractNum>
  <w:abstractNum w:abstractNumId="16" w15:restartNumberingAfterBreak="0">
    <w:nsid w:val="7C59328E"/>
    <w:multiLevelType w:val="hybridMultilevel"/>
    <w:tmpl w:val="F0E896D0"/>
    <w:lvl w:ilvl="0" w:tplc="C706C3CC">
      <w:start w:val="1"/>
      <w:numFmt w:val="taiwaneseCountingThousand"/>
      <w:lvlText w:val="%1、"/>
      <w:lvlJc w:val="left"/>
      <w:pPr>
        <w:ind w:left="21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0" w:hanging="480"/>
      </w:pPr>
    </w:lvl>
    <w:lvl w:ilvl="2" w:tplc="0409001B" w:tentative="1">
      <w:start w:val="1"/>
      <w:numFmt w:val="lowerRoman"/>
      <w:lvlText w:val="%3."/>
      <w:lvlJc w:val="right"/>
      <w:pPr>
        <w:ind w:left="2850" w:hanging="480"/>
      </w:pPr>
    </w:lvl>
    <w:lvl w:ilvl="3" w:tplc="0409000F" w:tentative="1">
      <w:start w:val="1"/>
      <w:numFmt w:val="decimal"/>
      <w:lvlText w:val="%4."/>
      <w:lvlJc w:val="left"/>
      <w:pPr>
        <w:ind w:left="3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0" w:hanging="480"/>
      </w:pPr>
    </w:lvl>
    <w:lvl w:ilvl="5" w:tplc="0409001B" w:tentative="1">
      <w:start w:val="1"/>
      <w:numFmt w:val="lowerRoman"/>
      <w:lvlText w:val="%6."/>
      <w:lvlJc w:val="right"/>
      <w:pPr>
        <w:ind w:left="4290" w:hanging="480"/>
      </w:pPr>
    </w:lvl>
    <w:lvl w:ilvl="6" w:tplc="0409000F" w:tentative="1">
      <w:start w:val="1"/>
      <w:numFmt w:val="decimal"/>
      <w:lvlText w:val="%7."/>
      <w:lvlJc w:val="left"/>
      <w:pPr>
        <w:ind w:left="4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0" w:hanging="480"/>
      </w:pPr>
    </w:lvl>
    <w:lvl w:ilvl="8" w:tplc="0409001B" w:tentative="1">
      <w:start w:val="1"/>
      <w:numFmt w:val="lowerRoman"/>
      <w:lvlText w:val="%9."/>
      <w:lvlJc w:val="right"/>
      <w:pPr>
        <w:ind w:left="5730" w:hanging="480"/>
      </w:p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1"/>
  </w:num>
  <w:num w:numId="5">
    <w:abstractNumId w:val="15"/>
  </w:num>
  <w:num w:numId="6">
    <w:abstractNumId w:val="12"/>
  </w:num>
  <w:num w:numId="7">
    <w:abstractNumId w:val="9"/>
  </w:num>
  <w:num w:numId="8">
    <w:abstractNumId w:val="10"/>
  </w:num>
  <w:num w:numId="9">
    <w:abstractNumId w:val="6"/>
  </w:num>
  <w:num w:numId="10">
    <w:abstractNumId w:val="3"/>
  </w:num>
  <w:num w:numId="11">
    <w:abstractNumId w:val="4"/>
  </w:num>
  <w:num w:numId="12">
    <w:abstractNumId w:val="2"/>
  </w:num>
  <w:num w:numId="13">
    <w:abstractNumId w:val="7"/>
  </w:num>
  <w:num w:numId="14">
    <w:abstractNumId w:val="13"/>
  </w:num>
  <w:num w:numId="15">
    <w:abstractNumId w:val="5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648"/>
    <w:rsid w:val="00014312"/>
    <w:rsid w:val="0002364E"/>
    <w:rsid w:val="000522EB"/>
    <w:rsid w:val="00060106"/>
    <w:rsid w:val="00083C37"/>
    <w:rsid w:val="00086280"/>
    <w:rsid w:val="000A634A"/>
    <w:rsid w:val="000F1CB4"/>
    <w:rsid w:val="00106F78"/>
    <w:rsid w:val="001206AC"/>
    <w:rsid w:val="00123FB8"/>
    <w:rsid w:val="00143406"/>
    <w:rsid w:val="00147B65"/>
    <w:rsid w:val="001543C7"/>
    <w:rsid w:val="00160294"/>
    <w:rsid w:val="00163BE7"/>
    <w:rsid w:val="00177268"/>
    <w:rsid w:val="00193267"/>
    <w:rsid w:val="001D287E"/>
    <w:rsid w:val="002259F9"/>
    <w:rsid w:val="00296851"/>
    <w:rsid w:val="002E00B7"/>
    <w:rsid w:val="002F39E5"/>
    <w:rsid w:val="002F4704"/>
    <w:rsid w:val="0030671E"/>
    <w:rsid w:val="003346B3"/>
    <w:rsid w:val="00354EC9"/>
    <w:rsid w:val="00367A83"/>
    <w:rsid w:val="00384A4D"/>
    <w:rsid w:val="0038614D"/>
    <w:rsid w:val="003A21F8"/>
    <w:rsid w:val="003B0131"/>
    <w:rsid w:val="003B0178"/>
    <w:rsid w:val="003C6E62"/>
    <w:rsid w:val="003D1040"/>
    <w:rsid w:val="003F772D"/>
    <w:rsid w:val="003F7F22"/>
    <w:rsid w:val="0041493D"/>
    <w:rsid w:val="0041558E"/>
    <w:rsid w:val="00426204"/>
    <w:rsid w:val="0048162D"/>
    <w:rsid w:val="004B7CFC"/>
    <w:rsid w:val="004D2177"/>
    <w:rsid w:val="004E11C8"/>
    <w:rsid w:val="004E6648"/>
    <w:rsid w:val="00512638"/>
    <w:rsid w:val="00541755"/>
    <w:rsid w:val="00543B1A"/>
    <w:rsid w:val="00573EB4"/>
    <w:rsid w:val="00591A30"/>
    <w:rsid w:val="005B1760"/>
    <w:rsid w:val="005D2375"/>
    <w:rsid w:val="005E137E"/>
    <w:rsid w:val="00647A81"/>
    <w:rsid w:val="00653BEA"/>
    <w:rsid w:val="0066109D"/>
    <w:rsid w:val="00672E4C"/>
    <w:rsid w:val="006808EF"/>
    <w:rsid w:val="006939BA"/>
    <w:rsid w:val="00695EB6"/>
    <w:rsid w:val="006D614A"/>
    <w:rsid w:val="006E7F47"/>
    <w:rsid w:val="006F2B42"/>
    <w:rsid w:val="00700A1B"/>
    <w:rsid w:val="007303E3"/>
    <w:rsid w:val="00736334"/>
    <w:rsid w:val="00760596"/>
    <w:rsid w:val="00787A44"/>
    <w:rsid w:val="007D1975"/>
    <w:rsid w:val="007D6483"/>
    <w:rsid w:val="007D7D86"/>
    <w:rsid w:val="007E1EB4"/>
    <w:rsid w:val="008018CB"/>
    <w:rsid w:val="00831712"/>
    <w:rsid w:val="00843A07"/>
    <w:rsid w:val="00853503"/>
    <w:rsid w:val="008718D7"/>
    <w:rsid w:val="00892134"/>
    <w:rsid w:val="008A0429"/>
    <w:rsid w:val="008A23BC"/>
    <w:rsid w:val="008B5268"/>
    <w:rsid w:val="008F5DC3"/>
    <w:rsid w:val="008F7A8D"/>
    <w:rsid w:val="00936848"/>
    <w:rsid w:val="009A37EA"/>
    <w:rsid w:val="009A652D"/>
    <w:rsid w:val="009A760D"/>
    <w:rsid w:val="009B2545"/>
    <w:rsid w:val="009E58BD"/>
    <w:rsid w:val="00A1537B"/>
    <w:rsid w:val="00A42FBC"/>
    <w:rsid w:val="00A44128"/>
    <w:rsid w:val="00A552C4"/>
    <w:rsid w:val="00A60826"/>
    <w:rsid w:val="00A70C16"/>
    <w:rsid w:val="00A80703"/>
    <w:rsid w:val="00A96541"/>
    <w:rsid w:val="00AB116B"/>
    <w:rsid w:val="00AD50C8"/>
    <w:rsid w:val="00AE6D19"/>
    <w:rsid w:val="00B368C9"/>
    <w:rsid w:val="00B474D6"/>
    <w:rsid w:val="00B72D33"/>
    <w:rsid w:val="00BC07A3"/>
    <w:rsid w:val="00C40510"/>
    <w:rsid w:val="00C4246C"/>
    <w:rsid w:val="00C50CF9"/>
    <w:rsid w:val="00C51C6A"/>
    <w:rsid w:val="00C6748A"/>
    <w:rsid w:val="00C844B4"/>
    <w:rsid w:val="00CD2BB3"/>
    <w:rsid w:val="00CF00D9"/>
    <w:rsid w:val="00CF22FF"/>
    <w:rsid w:val="00D25598"/>
    <w:rsid w:val="00D318E4"/>
    <w:rsid w:val="00D36083"/>
    <w:rsid w:val="00D3664E"/>
    <w:rsid w:val="00D5751D"/>
    <w:rsid w:val="00D74619"/>
    <w:rsid w:val="00D76A12"/>
    <w:rsid w:val="00D779E0"/>
    <w:rsid w:val="00D86458"/>
    <w:rsid w:val="00DA13F3"/>
    <w:rsid w:val="00DC1DFF"/>
    <w:rsid w:val="00DC20EC"/>
    <w:rsid w:val="00DF6AA4"/>
    <w:rsid w:val="00E234AB"/>
    <w:rsid w:val="00E43F0A"/>
    <w:rsid w:val="00E660A3"/>
    <w:rsid w:val="00E813E4"/>
    <w:rsid w:val="00E81A45"/>
    <w:rsid w:val="00EF66F1"/>
    <w:rsid w:val="00F202FE"/>
    <w:rsid w:val="00F22C9D"/>
    <w:rsid w:val="00F62557"/>
    <w:rsid w:val="00F63A2F"/>
    <w:rsid w:val="00F71832"/>
    <w:rsid w:val="00F7421C"/>
    <w:rsid w:val="00F931D8"/>
    <w:rsid w:val="00FA5A1C"/>
    <w:rsid w:val="00FC331D"/>
    <w:rsid w:val="00FC7EBA"/>
    <w:rsid w:val="00FF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/>
    <o:shapelayout v:ext="edit">
      <o:idmap v:ext="edit" data="1"/>
    </o:shapelayout>
  </w:shapeDefaults>
  <w:decimalSymbol w:val="."/>
  <w:listSeparator w:val=","/>
  <w14:docId w14:val="3BF7489B"/>
  <w15:docId w15:val="{72CB8DDB-380D-45D2-8475-C29E52A3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718D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4175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648"/>
    <w:pPr>
      <w:ind w:leftChars="200" w:left="480"/>
    </w:pPr>
  </w:style>
  <w:style w:type="paragraph" w:styleId="a4">
    <w:name w:val="header"/>
    <w:basedOn w:val="a"/>
    <w:link w:val="a5"/>
    <w:rsid w:val="00415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1558E"/>
    <w:rPr>
      <w:kern w:val="2"/>
    </w:rPr>
  </w:style>
  <w:style w:type="paragraph" w:styleId="a6">
    <w:name w:val="footer"/>
    <w:basedOn w:val="a"/>
    <w:link w:val="a7"/>
    <w:uiPriority w:val="99"/>
    <w:rsid w:val="00415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1558E"/>
    <w:rPr>
      <w:kern w:val="2"/>
    </w:rPr>
  </w:style>
  <w:style w:type="character" w:customStyle="1" w:styleId="10">
    <w:name w:val="標題 1 字元"/>
    <w:basedOn w:val="a0"/>
    <w:link w:val="1"/>
    <w:uiPriority w:val="9"/>
    <w:rsid w:val="0054175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Balloon Text"/>
    <w:basedOn w:val="a"/>
    <w:link w:val="a9"/>
    <w:semiHidden/>
    <w:unhideWhenUsed/>
    <w:rsid w:val="003C6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3C6E6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5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543</Words>
  <Characters>28</Characters>
  <Application>Microsoft Office Word</Application>
  <DocSecurity>0</DocSecurity>
  <Lines>1</Lines>
  <Paragraphs>1</Paragraphs>
  <ScaleCrop>false</ScaleCrop>
  <Company>HOME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2021-08-27T08:22:00Z</cp:lastPrinted>
  <dcterms:created xsi:type="dcterms:W3CDTF">2021-10-05T07:31:00Z</dcterms:created>
  <dcterms:modified xsi:type="dcterms:W3CDTF">2021-10-27T04:31:00Z</dcterms:modified>
</cp:coreProperties>
</file>