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20B" w:rsidRPr="00DA6E30" w:rsidRDefault="00F4020B" w:rsidP="00DA6E30">
      <w:pPr>
        <w:spacing w:line="240" w:lineRule="atLeast"/>
        <w:jc w:val="center"/>
        <w:rPr>
          <w:rFonts w:ascii="標楷體" w:eastAsia="標楷體" w:hAnsi="標楷體"/>
          <w:b/>
          <w:sz w:val="36"/>
          <w:szCs w:val="36"/>
        </w:rPr>
      </w:pPr>
      <w:r w:rsidRPr="00DA6E30">
        <w:rPr>
          <w:rFonts w:ascii="標楷體" w:eastAsia="標楷體" w:hAnsi="標楷體" w:hint="eastAsia"/>
          <w:b/>
          <w:sz w:val="36"/>
          <w:szCs w:val="36"/>
        </w:rPr>
        <w:t>桃園市楊梅區楊梅國民小學</w:t>
      </w:r>
      <w:r w:rsidRPr="00D93117">
        <w:rPr>
          <w:rFonts w:ascii="標楷體" w:eastAsia="標楷體" w:hAnsi="標楷體" w:cs="Times New Roman" w:hint="eastAsia"/>
          <w:b/>
          <w:bCs/>
          <w:sz w:val="36"/>
          <w:szCs w:val="36"/>
        </w:rPr>
        <w:t>校園自我傷害三級預防工作計畫</w:t>
      </w:r>
    </w:p>
    <w:p w:rsidR="007462ED" w:rsidRDefault="007462ED" w:rsidP="007462ED">
      <w:pPr>
        <w:pStyle w:val="a7"/>
        <w:widowControl/>
        <w:spacing w:line="500" w:lineRule="exact"/>
        <w:ind w:leftChars="0" w:left="482"/>
        <w:jc w:val="right"/>
        <w:textAlignment w:val="bottom"/>
        <w:rPr>
          <w:rFonts w:ascii="標楷體" w:eastAsia="標楷體" w:hAnsi="標楷體" w:cs="Times New Roman" w:hint="eastAsia"/>
          <w:kern w:val="0"/>
          <w:szCs w:val="24"/>
        </w:rPr>
      </w:pPr>
      <w:r>
        <w:rPr>
          <w:rFonts w:ascii="標楷體" w:eastAsia="標楷體" w:hAnsi="標楷體" w:cs="Times New Roman" w:hint="eastAsia"/>
          <w:kern w:val="0"/>
          <w:szCs w:val="24"/>
        </w:rPr>
        <w:t>112年1月10日行政會議通過</w:t>
      </w:r>
    </w:p>
    <w:p w:rsidR="00F4020B" w:rsidRPr="00D93117" w:rsidRDefault="00F4020B" w:rsidP="000229C8">
      <w:pPr>
        <w:pStyle w:val="a7"/>
        <w:widowControl/>
        <w:numPr>
          <w:ilvl w:val="0"/>
          <w:numId w:val="1"/>
        </w:numPr>
        <w:spacing w:line="500" w:lineRule="exact"/>
        <w:ind w:leftChars="0" w:left="482"/>
        <w:textAlignment w:val="bottom"/>
        <w:rPr>
          <w:rFonts w:ascii="標楷體" w:eastAsia="標楷體" w:hAnsi="標楷體" w:cs="Times New Roman"/>
          <w:kern w:val="0"/>
          <w:szCs w:val="24"/>
        </w:rPr>
      </w:pPr>
      <w:r w:rsidRPr="00D93117">
        <w:rPr>
          <w:rFonts w:ascii="標楷體" w:eastAsia="標楷體" w:hAnsi="標楷體" w:cs="Times New Roman" w:hint="eastAsia"/>
          <w:kern w:val="0"/>
          <w:szCs w:val="24"/>
        </w:rPr>
        <w:t>依據：</w:t>
      </w:r>
    </w:p>
    <w:p w:rsidR="00AC4466" w:rsidRPr="00D93117" w:rsidRDefault="00AC4466" w:rsidP="000229C8">
      <w:pPr>
        <w:pStyle w:val="a7"/>
        <w:widowControl/>
        <w:spacing w:line="500" w:lineRule="exact"/>
        <w:ind w:leftChars="0" w:left="482"/>
        <w:textAlignment w:val="bottom"/>
        <w:rPr>
          <w:rFonts w:ascii="標楷體" w:eastAsia="標楷體" w:hAnsi="標楷體" w:cs="Times New Roman"/>
          <w:kern w:val="0"/>
          <w:szCs w:val="24"/>
        </w:rPr>
      </w:pPr>
      <w:r w:rsidRPr="00D93117">
        <w:rPr>
          <w:rFonts w:ascii="標楷體" w:eastAsia="標楷體" w:hAnsi="標楷體" w:cs="Times New Roman" w:hint="eastAsia"/>
          <w:kern w:val="0"/>
          <w:szCs w:val="24"/>
        </w:rPr>
        <w:t>一、教育部推動校園學生自我傷害三級預防工作計畫</w:t>
      </w:r>
    </w:p>
    <w:p w:rsidR="00AC4466" w:rsidRPr="00D93117" w:rsidRDefault="00AC4466" w:rsidP="000229C8">
      <w:pPr>
        <w:pStyle w:val="a7"/>
        <w:widowControl/>
        <w:spacing w:line="500" w:lineRule="exact"/>
        <w:ind w:leftChars="0" w:left="482"/>
        <w:textAlignment w:val="bottom"/>
        <w:rPr>
          <w:rFonts w:ascii="標楷體" w:eastAsia="標楷體" w:hAnsi="標楷體" w:cs="Times New Roman"/>
          <w:kern w:val="0"/>
          <w:szCs w:val="24"/>
        </w:rPr>
      </w:pPr>
      <w:r w:rsidRPr="00D93117">
        <w:rPr>
          <w:rFonts w:ascii="標楷體" w:eastAsia="標楷體" w:hAnsi="標楷體" w:cs="Times New Roman" w:hint="eastAsia"/>
          <w:kern w:val="0"/>
          <w:szCs w:val="24"/>
        </w:rPr>
        <w:t>二、教育部友善校園學生事務與輔導工作作業計畫</w:t>
      </w:r>
    </w:p>
    <w:p w:rsidR="00AC4466" w:rsidRPr="00D93117" w:rsidRDefault="00AC4466" w:rsidP="000229C8">
      <w:pPr>
        <w:pStyle w:val="a7"/>
        <w:widowControl/>
        <w:spacing w:line="500" w:lineRule="exact"/>
        <w:ind w:leftChars="0" w:left="482"/>
        <w:textAlignment w:val="bottom"/>
        <w:rPr>
          <w:rFonts w:ascii="標楷體" w:eastAsia="標楷體" w:hAnsi="標楷體" w:cs="Times New Roman"/>
          <w:kern w:val="0"/>
          <w:szCs w:val="24"/>
        </w:rPr>
      </w:pPr>
      <w:r w:rsidRPr="00D93117">
        <w:rPr>
          <w:rFonts w:ascii="標楷體" w:eastAsia="標楷體" w:hAnsi="標楷體" w:cs="Times New Roman" w:hint="eastAsia"/>
          <w:kern w:val="0"/>
          <w:szCs w:val="24"/>
        </w:rPr>
        <w:t>三、本校輔導工作計畫。</w:t>
      </w:r>
    </w:p>
    <w:p w:rsidR="00F4020B" w:rsidRPr="00D93117" w:rsidRDefault="003D4584" w:rsidP="00D040D3">
      <w:pPr>
        <w:pStyle w:val="a7"/>
        <w:widowControl/>
        <w:numPr>
          <w:ilvl w:val="0"/>
          <w:numId w:val="1"/>
        </w:numPr>
        <w:spacing w:line="500" w:lineRule="exact"/>
        <w:ind w:leftChars="0" w:left="482" w:hanging="482"/>
        <w:textAlignment w:val="bottom"/>
        <w:rPr>
          <w:rFonts w:ascii="標楷體" w:eastAsia="標楷體" w:hAnsi="標楷體" w:cs="Times New Roman"/>
          <w:kern w:val="0"/>
          <w:szCs w:val="24"/>
        </w:rPr>
      </w:pPr>
      <w:r w:rsidRPr="00D93117">
        <w:rPr>
          <w:rFonts w:ascii="標楷體" w:eastAsia="標楷體" w:hAnsi="標楷體" w:cs="Times New Roman" w:hint="eastAsia"/>
          <w:kern w:val="0"/>
          <w:szCs w:val="24"/>
        </w:rPr>
        <w:t>目標</w:t>
      </w:r>
      <w:r w:rsidR="00F4020B" w:rsidRPr="00D93117">
        <w:rPr>
          <w:rFonts w:ascii="標楷體" w:eastAsia="標楷體" w:hAnsi="標楷體" w:cs="Times New Roman" w:hint="eastAsia"/>
          <w:kern w:val="0"/>
          <w:szCs w:val="24"/>
        </w:rPr>
        <w:t>：</w:t>
      </w:r>
    </w:p>
    <w:p w:rsidR="00D040D3" w:rsidRPr="00D93117" w:rsidRDefault="00D040D3" w:rsidP="00D040D3">
      <w:pPr>
        <w:pStyle w:val="a7"/>
        <w:widowControl/>
        <w:numPr>
          <w:ilvl w:val="0"/>
          <w:numId w:val="2"/>
        </w:numPr>
        <w:spacing w:line="500" w:lineRule="exact"/>
        <w:ind w:leftChars="0" w:hanging="482"/>
        <w:textAlignment w:val="bottom"/>
        <w:rPr>
          <w:rFonts w:ascii="標楷體" w:eastAsia="標楷體" w:hAnsi="標楷體"/>
          <w:szCs w:val="24"/>
        </w:rPr>
      </w:pPr>
      <w:r w:rsidRPr="00D93117">
        <w:rPr>
          <w:rFonts w:ascii="標楷體" w:eastAsia="標楷體" w:hAnsi="標楷體" w:hint="eastAsia"/>
          <w:szCs w:val="24"/>
        </w:rPr>
        <w:t>規劃心理健康促進課程，將生命教育融入教學，以增進學生因應壓力與危機管理知能，並學會協助其他處於自殺危機同學之知能。</w:t>
      </w:r>
    </w:p>
    <w:p w:rsidR="00D040D3" w:rsidRPr="00D93117" w:rsidRDefault="00D040D3" w:rsidP="00D040D3">
      <w:pPr>
        <w:pStyle w:val="a7"/>
        <w:widowControl/>
        <w:numPr>
          <w:ilvl w:val="0"/>
          <w:numId w:val="2"/>
        </w:numPr>
        <w:spacing w:line="500" w:lineRule="exact"/>
        <w:ind w:leftChars="0"/>
        <w:textAlignment w:val="bottom"/>
        <w:rPr>
          <w:rFonts w:ascii="標楷體" w:eastAsia="標楷體" w:hAnsi="標楷體" w:cs="Times New Roman"/>
          <w:kern w:val="0"/>
          <w:szCs w:val="24"/>
        </w:rPr>
      </w:pPr>
      <w:r w:rsidRPr="00D93117">
        <w:rPr>
          <w:rFonts w:ascii="標楷體" w:eastAsia="標楷體" w:hAnsi="標楷體" w:cs="Times New Roman" w:hint="eastAsia"/>
          <w:kern w:val="0"/>
          <w:szCs w:val="24"/>
        </w:rPr>
        <w:t>增進校內教師及行政人員對憂鬱與自我傷害之辨識及危機處理能力。</w:t>
      </w:r>
    </w:p>
    <w:p w:rsidR="00D040D3" w:rsidRPr="00D93117" w:rsidRDefault="00D040D3" w:rsidP="00D040D3">
      <w:pPr>
        <w:pStyle w:val="a7"/>
        <w:widowControl/>
        <w:numPr>
          <w:ilvl w:val="0"/>
          <w:numId w:val="2"/>
        </w:numPr>
        <w:spacing w:line="500" w:lineRule="exact"/>
        <w:ind w:leftChars="0"/>
        <w:textAlignment w:val="bottom"/>
        <w:rPr>
          <w:rFonts w:ascii="標楷體" w:eastAsia="標楷體" w:hAnsi="標楷體" w:cs="Times New Roman"/>
          <w:kern w:val="0"/>
          <w:szCs w:val="24"/>
        </w:rPr>
      </w:pPr>
      <w:r w:rsidRPr="00D93117">
        <w:rPr>
          <w:rFonts w:ascii="標楷體" w:eastAsia="標楷體" w:hAnsi="標楷體" w:cs="Times New Roman" w:hint="eastAsia"/>
          <w:kern w:val="0"/>
          <w:szCs w:val="24"/>
        </w:rPr>
        <w:t>落實校內高關懷學生群之篩選，並建立檔案，定期追蹤，以減少校園憂鬱自傷事件之發生。</w:t>
      </w:r>
    </w:p>
    <w:p w:rsidR="00D040D3" w:rsidRPr="00D93117" w:rsidRDefault="00D040D3" w:rsidP="00D040D3">
      <w:pPr>
        <w:pStyle w:val="a7"/>
        <w:widowControl/>
        <w:numPr>
          <w:ilvl w:val="0"/>
          <w:numId w:val="2"/>
        </w:numPr>
        <w:spacing w:line="500" w:lineRule="exact"/>
        <w:ind w:leftChars="0"/>
        <w:textAlignment w:val="bottom"/>
        <w:rPr>
          <w:rFonts w:ascii="標楷體" w:eastAsia="標楷體" w:hAnsi="標楷體" w:cs="Times New Roman"/>
          <w:kern w:val="0"/>
          <w:szCs w:val="24"/>
        </w:rPr>
      </w:pPr>
      <w:r w:rsidRPr="00D93117">
        <w:rPr>
          <w:rFonts w:ascii="標楷體" w:eastAsia="標楷體" w:hAnsi="標楷體" w:cs="Times New Roman" w:hint="eastAsia"/>
          <w:kern w:val="0"/>
          <w:szCs w:val="24"/>
        </w:rPr>
        <w:t>建立憂鬱與自傷之危機處理標準作業流程，並落實學生憂鬱與自我傷害三級預防工作模式。</w:t>
      </w:r>
    </w:p>
    <w:p w:rsidR="00D040D3" w:rsidRPr="00D93117" w:rsidRDefault="00D040D3" w:rsidP="00D040D3">
      <w:pPr>
        <w:pStyle w:val="a7"/>
        <w:widowControl/>
        <w:numPr>
          <w:ilvl w:val="0"/>
          <w:numId w:val="2"/>
        </w:numPr>
        <w:spacing w:line="500" w:lineRule="exact"/>
        <w:ind w:leftChars="0"/>
        <w:textAlignment w:val="bottom"/>
        <w:rPr>
          <w:rFonts w:ascii="標楷體" w:eastAsia="標楷體" w:hAnsi="標楷體" w:cs="Times New Roman"/>
          <w:kern w:val="0"/>
          <w:szCs w:val="24"/>
        </w:rPr>
      </w:pPr>
      <w:r w:rsidRPr="00D93117">
        <w:rPr>
          <w:rFonts w:ascii="標楷體" w:eastAsia="標楷體" w:hAnsi="標楷體" w:cs="Times New Roman" w:hint="eastAsia"/>
          <w:kern w:val="0"/>
          <w:szCs w:val="24"/>
        </w:rPr>
        <w:t>增進學校專業輔導人員對憂鬱自傷學生之有效心理諮商與治療之知能，並建立學校心理健康輔導網絡，落實學校輔導服務工作。</w:t>
      </w:r>
    </w:p>
    <w:p w:rsidR="00D040D3" w:rsidRPr="00D93117" w:rsidRDefault="00D040D3" w:rsidP="00D040D3">
      <w:pPr>
        <w:pStyle w:val="a7"/>
        <w:widowControl/>
        <w:numPr>
          <w:ilvl w:val="0"/>
          <w:numId w:val="2"/>
        </w:numPr>
        <w:spacing w:line="500" w:lineRule="exact"/>
        <w:ind w:leftChars="0"/>
        <w:textAlignment w:val="bottom"/>
        <w:rPr>
          <w:rFonts w:ascii="標楷體" w:eastAsia="標楷體" w:hAnsi="標楷體" w:cs="Times New Roman"/>
          <w:kern w:val="0"/>
          <w:szCs w:val="24"/>
        </w:rPr>
      </w:pPr>
      <w:r w:rsidRPr="00D93117">
        <w:rPr>
          <w:rFonts w:ascii="標楷體" w:eastAsia="標楷體" w:hAnsi="標楷體" w:cs="Times New Roman" w:hint="eastAsia"/>
          <w:kern w:val="0"/>
          <w:szCs w:val="24"/>
        </w:rPr>
        <w:t>整合憂鬱及自我傷害防治相關網絡資源，提升執行校園學生憂鬱及自我傷害防治工作成效。</w:t>
      </w:r>
    </w:p>
    <w:p w:rsidR="00D040D3" w:rsidRPr="00D93117" w:rsidRDefault="00D040D3" w:rsidP="00D040D3">
      <w:pPr>
        <w:pStyle w:val="a7"/>
        <w:widowControl/>
        <w:numPr>
          <w:ilvl w:val="0"/>
          <w:numId w:val="1"/>
        </w:numPr>
        <w:spacing w:line="500" w:lineRule="exact"/>
        <w:ind w:leftChars="0" w:left="482" w:hanging="482"/>
        <w:textAlignment w:val="bottom"/>
        <w:rPr>
          <w:rFonts w:ascii="標楷體" w:eastAsia="標楷體" w:hAnsi="標楷體" w:cs="Times New Roman"/>
          <w:kern w:val="0"/>
          <w:szCs w:val="24"/>
        </w:rPr>
      </w:pPr>
      <w:r w:rsidRPr="00D93117">
        <w:rPr>
          <w:rFonts w:ascii="標楷體" w:eastAsia="標楷體" w:hAnsi="標楷體" w:cs="Times New Roman" w:hint="eastAsia"/>
          <w:kern w:val="0"/>
          <w:szCs w:val="24"/>
        </w:rPr>
        <w:t>實施對象：本校全體師生與家長。</w:t>
      </w:r>
    </w:p>
    <w:p w:rsidR="003B6A00" w:rsidRDefault="00D040D3" w:rsidP="003B6A00">
      <w:pPr>
        <w:pStyle w:val="a7"/>
        <w:widowControl/>
        <w:numPr>
          <w:ilvl w:val="0"/>
          <w:numId w:val="1"/>
        </w:numPr>
        <w:spacing w:line="500" w:lineRule="exact"/>
        <w:ind w:leftChars="0" w:left="482" w:hanging="482"/>
        <w:textAlignment w:val="bottom"/>
        <w:rPr>
          <w:rFonts w:ascii="標楷體" w:eastAsia="標楷體" w:hAnsi="標楷體" w:cs="Times New Roman"/>
          <w:kern w:val="0"/>
          <w:szCs w:val="24"/>
        </w:rPr>
      </w:pPr>
      <w:r w:rsidRPr="00D93117">
        <w:rPr>
          <w:rFonts w:ascii="標楷體" w:eastAsia="標楷體" w:hAnsi="標楷體" w:cs="Times New Roman" w:hint="eastAsia"/>
          <w:kern w:val="0"/>
          <w:szCs w:val="24"/>
        </w:rPr>
        <w:t>實施策略：</w:t>
      </w:r>
    </w:p>
    <w:p w:rsidR="00EF4321" w:rsidRDefault="003B6A00" w:rsidP="00EF4321">
      <w:pPr>
        <w:pStyle w:val="a7"/>
        <w:numPr>
          <w:ilvl w:val="1"/>
          <w:numId w:val="1"/>
        </w:numPr>
        <w:spacing w:line="500" w:lineRule="exact"/>
        <w:ind w:leftChars="0"/>
        <w:textAlignment w:val="bottom"/>
        <w:rPr>
          <w:rFonts w:ascii="標楷體" w:eastAsia="標楷體" w:hAnsi="標楷體" w:cs="Times New Roman"/>
          <w:kern w:val="0"/>
          <w:szCs w:val="24"/>
        </w:rPr>
      </w:pPr>
      <w:r w:rsidRPr="003B6A00">
        <w:rPr>
          <w:rFonts w:ascii="標楷體" w:eastAsia="標楷體" w:hAnsi="標楷體" w:cs="Times New Roman"/>
          <w:kern w:val="0"/>
          <w:szCs w:val="24"/>
        </w:rPr>
        <w:t>強化組織運作：</w:t>
      </w:r>
    </w:p>
    <w:p w:rsidR="00EF4321" w:rsidRPr="003B6A00" w:rsidRDefault="00EF4321" w:rsidP="00EF4321">
      <w:pPr>
        <w:pStyle w:val="a7"/>
        <w:spacing w:line="500" w:lineRule="exact"/>
        <w:ind w:leftChars="0"/>
        <w:textAlignment w:val="bottom"/>
        <w:rPr>
          <w:rFonts w:ascii="標楷體" w:eastAsia="標楷體" w:hAnsi="標楷體" w:cs="Times New Roman"/>
          <w:kern w:val="0"/>
          <w:szCs w:val="24"/>
        </w:rPr>
      </w:pPr>
      <w:r w:rsidRPr="003B6A00">
        <w:rPr>
          <w:rFonts w:ascii="標楷體" w:eastAsia="標楷體" w:hAnsi="標楷體" w:cs="Times New Roman"/>
          <w:kern w:val="0"/>
          <w:szCs w:val="24"/>
        </w:rPr>
        <w:t>（一）成立本校學生自</w:t>
      </w:r>
      <w:r w:rsidR="00E1715F">
        <w:rPr>
          <w:rFonts w:ascii="標楷體" w:eastAsia="標楷體" w:hAnsi="標楷體" w:cs="Times New Roman" w:hint="eastAsia"/>
          <w:kern w:val="0"/>
          <w:szCs w:val="24"/>
        </w:rPr>
        <w:t>我</w:t>
      </w:r>
      <w:r w:rsidRPr="003B6A00">
        <w:rPr>
          <w:rFonts w:ascii="標楷體" w:eastAsia="標楷體" w:hAnsi="標楷體" w:cs="Times New Roman"/>
          <w:kern w:val="0"/>
          <w:szCs w:val="24"/>
        </w:rPr>
        <w:t>傷</w:t>
      </w:r>
      <w:r w:rsidR="00E1715F">
        <w:rPr>
          <w:rFonts w:ascii="標楷體" w:eastAsia="標楷體" w:hAnsi="標楷體" w:cs="Times New Roman" w:hint="eastAsia"/>
          <w:kern w:val="0"/>
          <w:szCs w:val="24"/>
        </w:rPr>
        <w:t>害</w:t>
      </w:r>
      <w:r w:rsidRPr="003B6A00">
        <w:rPr>
          <w:rFonts w:ascii="標楷體" w:eastAsia="標楷體" w:hAnsi="標楷體" w:cs="Times New Roman"/>
          <w:kern w:val="0"/>
          <w:szCs w:val="24"/>
        </w:rPr>
        <w:t>三級預防推動小組</w:t>
      </w:r>
      <w:r w:rsidR="00AE30E8">
        <w:rPr>
          <w:rFonts w:ascii="標楷體" w:eastAsia="標楷體" w:hAnsi="標楷體" w:cs="Times New Roman" w:hint="eastAsia"/>
          <w:kern w:val="0"/>
          <w:szCs w:val="24"/>
        </w:rPr>
        <w:t>(附件1)</w:t>
      </w:r>
      <w:r w:rsidRPr="003B6A00">
        <w:rPr>
          <w:rFonts w:ascii="標楷體" w:eastAsia="標楷體" w:hAnsi="標楷體" w:cs="Times New Roman"/>
          <w:kern w:val="0"/>
          <w:szCs w:val="24"/>
        </w:rPr>
        <w:t>，定期</w:t>
      </w:r>
      <w:r>
        <w:rPr>
          <w:rFonts w:ascii="標楷體" w:eastAsia="標楷體" w:hAnsi="標楷體" w:cs="Times New Roman" w:hint="eastAsia"/>
          <w:kern w:val="0"/>
          <w:szCs w:val="24"/>
        </w:rPr>
        <w:t>檢視</w:t>
      </w:r>
      <w:r w:rsidRPr="003B6A00">
        <w:rPr>
          <w:rFonts w:ascii="標楷體" w:eastAsia="標楷體" w:hAnsi="標楷體" w:cs="Times New Roman"/>
          <w:kern w:val="0"/>
          <w:szCs w:val="24"/>
        </w:rPr>
        <w:t>執行成果。</w:t>
      </w:r>
    </w:p>
    <w:p w:rsidR="00EF4321" w:rsidRDefault="00EF4321" w:rsidP="00EF4321">
      <w:pPr>
        <w:pStyle w:val="a7"/>
        <w:spacing w:line="500" w:lineRule="exact"/>
        <w:ind w:leftChars="0"/>
        <w:textAlignment w:val="bottom"/>
        <w:rPr>
          <w:rFonts w:ascii="標楷體" w:eastAsia="標楷體" w:hAnsi="標楷體" w:cs="Times New Roman"/>
          <w:kern w:val="0"/>
          <w:szCs w:val="24"/>
        </w:rPr>
      </w:pPr>
      <w:r w:rsidRPr="003B6A00">
        <w:rPr>
          <w:rFonts w:ascii="標楷體" w:eastAsia="標楷體" w:hAnsi="標楷體" w:cs="Times New Roman"/>
          <w:kern w:val="0"/>
          <w:szCs w:val="24"/>
        </w:rPr>
        <w:t>（二）</w:t>
      </w:r>
      <w:r>
        <w:rPr>
          <w:rFonts w:ascii="標楷體" w:eastAsia="標楷體" w:hAnsi="標楷體" w:cs="Times New Roman" w:hint="eastAsia"/>
          <w:kern w:val="0"/>
          <w:szCs w:val="24"/>
        </w:rPr>
        <w:t>整</w:t>
      </w:r>
      <w:r w:rsidRPr="00EF4321">
        <w:rPr>
          <w:rFonts w:ascii="標楷體" w:eastAsia="標楷體" w:hAnsi="標楷體" w:cs="Times New Roman"/>
          <w:kern w:val="0"/>
          <w:szCs w:val="24"/>
        </w:rPr>
        <w:t>合家長、社區、醫療等資源，建置學生憂鬱與自我傷害三級預防網絡。</w:t>
      </w:r>
    </w:p>
    <w:p w:rsidR="00EF4321" w:rsidRDefault="00EF4321" w:rsidP="00EF4321">
      <w:pPr>
        <w:pStyle w:val="a7"/>
        <w:spacing w:line="500" w:lineRule="exact"/>
        <w:ind w:leftChars="0"/>
        <w:textAlignment w:val="bottom"/>
        <w:rPr>
          <w:rFonts w:ascii="標楷體" w:eastAsia="標楷體" w:hAnsi="標楷體" w:cs="Arial"/>
          <w:kern w:val="0"/>
          <w:szCs w:val="24"/>
        </w:rPr>
      </w:pPr>
      <w:r>
        <w:rPr>
          <w:rFonts w:ascii="標楷體" w:eastAsia="標楷體" w:hAnsi="標楷體" w:cs="Times New Roman" w:hint="eastAsia"/>
          <w:kern w:val="0"/>
          <w:szCs w:val="24"/>
        </w:rPr>
        <w:t>二、</w:t>
      </w:r>
      <w:r w:rsidRPr="00EF4321">
        <w:rPr>
          <w:rFonts w:ascii="標楷體" w:eastAsia="標楷體" w:hAnsi="標楷體" w:cs="Arial"/>
          <w:kern w:val="0"/>
          <w:szCs w:val="24"/>
        </w:rPr>
        <w:t>培訓防治人才：</w:t>
      </w:r>
    </w:p>
    <w:p w:rsidR="00EF4321" w:rsidRDefault="00EF4321" w:rsidP="00EF4321">
      <w:pPr>
        <w:pStyle w:val="a7"/>
        <w:spacing w:line="500" w:lineRule="exact"/>
        <w:ind w:leftChars="0"/>
        <w:textAlignment w:val="bottom"/>
        <w:rPr>
          <w:rFonts w:ascii="標楷體" w:eastAsia="標楷體" w:hAnsi="標楷體" w:cs="Arial"/>
          <w:kern w:val="0"/>
          <w:szCs w:val="24"/>
        </w:rPr>
      </w:pPr>
      <w:r w:rsidRPr="00163A30">
        <w:rPr>
          <w:rFonts w:ascii="標楷體" w:eastAsia="標楷體" w:hAnsi="標楷體" w:cs="Arial"/>
          <w:kern w:val="0"/>
          <w:szCs w:val="24"/>
        </w:rPr>
        <w:t>（一）培訓本校之核心推動人員，擬訂執行計畫及憂鬱與自傷三級預防。</w:t>
      </w:r>
    </w:p>
    <w:p w:rsidR="00EF4321" w:rsidRPr="00D93117" w:rsidRDefault="00EF4321" w:rsidP="00EF4321">
      <w:pPr>
        <w:pStyle w:val="a7"/>
        <w:widowControl/>
        <w:shd w:val="clear" w:color="auto" w:fill="FFFFFF"/>
        <w:spacing w:line="500" w:lineRule="exact"/>
        <w:ind w:leftChars="0"/>
        <w:textAlignment w:val="baseline"/>
        <w:rPr>
          <w:rFonts w:ascii="標楷體" w:eastAsia="標楷體" w:hAnsi="標楷體" w:cs="Arial"/>
          <w:kern w:val="0"/>
          <w:szCs w:val="24"/>
        </w:rPr>
      </w:pPr>
      <w:r w:rsidRPr="00D93117">
        <w:rPr>
          <w:rFonts w:ascii="標楷體" w:eastAsia="標楷體" w:hAnsi="標楷體" w:cs="Arial"/>
          <w:kern w:val="0"/>
          <w:szCs w:val="24"/>
        </w:rPr>
        <w:t>（二）辦理本校執行學生憂鬱與自傷防治之經驗分享與</w:t>
      </w:r>
      <w:r w:rsidRPr="00D93117">
        <w:rPr>
          <w:rFonts w:ascii="標楷體" w:eastAsia="標楷體" w:hAnsi="標楷體" w:cs="Arial" w:hint="eastAsia"/>
          <w:kern w:val="0"/>
          <w:szCs w:val="24"/>
        </w:rPr>
        <w:t>研討</w:t>
      </w:r>
      <w:r w:rsidRPr="00D93117">
        <w:rPr>
          <w:rFonts w:ascii="標楷體" w:eastAsia="標楷體" w:hAnsi="標楷體" w:cs="Arial"/>
          <w:kern w:val="0"/>
          <w:szCs w:val="24"/>
        </w:rPr>
        <w:t>，透過示範學習，以激發學校積極推動，</w:t>
      </w:r>
      <w:proofErr w:type="gramStart"/>
      <w:r w:rsidRPr="00D93117">
        <w:rPr>
          <w:rFonts w:ascii="標楷體" w:eastAsia="標楷體" w:hAnsi="標楷體" w:cs="Arial"/>
          <w:kern w:val="0"/>
          <w:szCs w:val="24"/>
        </w:rPr>
        <w:t>並精進</w:t>
      </w:r>
      <w:proofErr w:type="gramEnd"/>
      <w:r w:rsidRPr="00D93117">
        <w:rPr>
          <w:rFonts w:ascii="標楷體" w:eastAsia="標楷體" w:hAnsi="標楷體" w:cs="Arial"/>
          <w:kern w:val="0"/>
          <w:szCs w:val="24"/>
        </w:rPr>
        <w:t>推動之策略與行動方案。</w:t>
      </w:r>
    </w:p>
    <w:p w:rsidR="00EF4321" w:rsidRDefault="00EF4321" w:rsidP="00EF4321">
      <w:pPr>
        <w:pStyle w:val="a7"/>
        <w:spacing w:line="500" w:lineRule="exact"/>
        <w:ind w:leftChars="0"/>
        <w:textAlignment w:val="bottom"/>
        <w:rPr>
          <w:rFonts w:ascii="標楷體" w:eastAsia="標楷體" w:hAnsi="標楷體" w:cs="Arial"/>
          <w:kern w:val="0"/>
          <w:szCs w:val="24"/>
        </w:rPr>
      </w:pPr>
      <w:r w:rsidRPr="00D93117">
        <w:rPr>
          <w:rFonts w:ascii="標楷體" w:eastAsia="標楷體" w:hAnsi="標楷體" w:cs="Arial"/>
          <w:kern w:val="0"/>
          <w:szCs w:val="24"/>
        </w:rPr>
        <w:t>（三）鼓勵校內教師積極參與相關憂鬱與自我傷害三級預防研習，以增進相關</w:t>
      </w:r>
      <w:proofErr w:type="gramStart"/>
      <w:r w:rsidRPr="00D93117">
        <w:rPr>
          <w:rFonts w:ascii="標楷體" w:eastAsia="標楷體" w:hAnsi="標楷體" w:cs="Arial"/>
          <w:kern w:val="0"/>
          <w:szCs w:val="24"/>
        </w:rPr>
        <w:t>處遇知能</w:t>
      </w:r>
      <w:proofErr w:type="gramEnd"/>
      <w:r w:rsidRPr="00D93117">
        <w:rPr>
          <w:rFonts w:ascii="標楷體" w:eastAsia="標楷體" w:hAnsi="標楷體" w:cs="Arial"/>
          <w:kern w:val="0"/>
          <w:szCs w:val="24"/>
        </w:rPr>
        <w:t>。</w:t>
      </w:r>
    </w:p>
    <w:p w:rsidR="00EF4321" w:rsidRDefault="00EF4321" w:rsidP="00EF4321">
      <w:pPr>
        <w:pStyle w:val="a7"/>
        <w:spacing w:line="500" w:lineRule="exact"/>
        <w:ind w:leftChars="0"/>
        <w:textAlignment w:val="bottom"/>
        <w:rPr>
          <w:rFonts w:ascii="標楷體" w:eastAsia="標楷體" w:hAnsi="標楷體" w:cs="Times New Roman"/>
          <w:kern w:val="0"/>
          <w:szCs w:val="24"/>
        </w:rPr>
      </w:pPr>
      <w:r>
        <w:rPr>
          <w:rFonts w:ascii="標楷體" w:eastAsia="標楷體" w:hAnsi="標楷體" w:cs="Times New Roman" w:hint="eastAsia"/>
          <w:kern w:val="0"/>
          <w:szCs w:val="24"/>
        </w:rPr>
        <w:t>三、</w:t>
      </w:r>
      <w:r w:rsidRPr="00EF4321">
        <w:rPr>
          <w:rFonts w:ascii="標楷體" w:eastAsia="標楷體" w:hAnsi="標楷體" w:cs="Times New Roman"/>
          <w:kern w:val="0"/>
          <w:szCs w:val="24"/>
        </w:rPr>
        <w:t>編製相關教材及參考資料：</w:t>
      </w:r>
    </w:p>
    <w:p w:rsidR="00EF4321" w:rsidRPr="00EF4321" w:rsidRDefault="00EF4321" w:rsidP="00EF4321">
      <w:pPr>
        <w:pStyle w:val="a7"/>
        <w:spacing w:line="500" w:lineRule="exact"/>
        <w:textAlignment w:val="bottom"/>
        <w:rPr>
          <w:rFonts w:ascii="標楷體" w:eastAsia="標楷體" w:hAnsi="標楷體" w:cs="Times New Roman"/>
          <w:kern w:val="0"/>
          <w:szCs w:val="24"/>
        </w:rPr>
      </w:pPr>
      <w:r w:rsidRPr="00EF4321">
        <w:rPr>
          <w:rFonts w:ascii="標楷體" w:eastAsia="標楷體" w:hAnsi="標楷體" w:cs="Times New Roman"/>
          <w:kern w:val="0"/>
          <w:szCs w:val="24"/>
        </w:rPr>
        <w:t>（一）將學生課業減壓、提升挫折容忍力</w:t>
      </w:r>
      <w:r>
        <w:rPr>
          <w:rFonts w:ascii="標楷體" w:eastAsia="標楷體" w:hAnsi="標楷體" w:cs="Times New Roman" w:hint="eastAsia"/>
          <w:kern w:val="0"/>
          <w:szCs w:val="24"/>
        </w:rPr>
        <w:t>、正向心理健康</w:t>
      </w:r>
      <w:r w:rsidRPr="00EF4321">
        <w:rPr>
          <w:rFonts w:ascii="標楷體" w:eastAsia="標楷體" w:hAnsi="標楷體" w:cs="Times New Roman"/>
          <w:kern w:val="0"/>
          <w:szCs w:val="24"/>
        </w:rPr>
        <w:t>及情緒管理等議題融入教學課程及生</w:t>
      </w:r>
      <w:r w:rsidRPr="00EF4321">
        <w:rPr>
          <w:rFonts w:ascii="標楷體" w:eastAsia="標楷體" w:hAnsi="標楷體" w:cs="Times New Roman"/>
          <w:kern w:val="0"/>
          <w:szCs w:val="24"/>
        </w:rPr>
        <w:lastRenderedPageBreak/>
        <w:t>命體驗活動計畫。</w:t>
      </w:r>
    </w:p>
    <w:p w:rsidR="00EF4321" w:rsidRPr="00EF4321" w:rsidRDefault="00EF4321" w:rsidP="00EF4321">
      <w:pPr>
        <w:pStyle w:val="a7"/>
        <w:spacing w:line="500" w:lineRule="exact"/>
        <w:textAlignment w:val="bottom"/>
        <w:rPr>
          <w:rFonts w:ascii="標楷體" w:eastAsia="標楷體" w:hAnsi="標楷體" w:cs="Times New Roman"/>
          <w:kern w:val="0"/>
          <w:szCs w:val="24"/>
        </w:rPr>
      </w:pPr>
      <w:r w:rsidRPr="00EF4321">
        <w:rPr>
          <w:rFonts w:ascii="標楷體" w:eastAsia="標楷體" w:hAnsi="標楷體" w:cs="Times New Roman"/>
          <w:kern w:val="0"/>
          <w:szCs w:val="24"/>
        </w:rPr>
        <w:t>（二）請課程發展委員會將增進學生挫折容忍力及情緒管理之相關議題納入課程計畫。</w:t>
      </w:r>
    </w:p>
    <w:p w:rsidR="00EF4321" w:rsidRPr="00EF4321" w:rsidRDefault="00EF4321" w:rsidP="00EF4321">
      <w:pPr>
        <w:pStyle w:val="a7"/>
        <w:spacing w:line="500" w:lineRule="exact"/>
        <w:textAlignment w:val="bottom"/>
        <w:rPr>
          <w:rFonts w:ascii="標楷體" w:eastAsia="標楷體" w:hAnsi="標楷體" w:cs="Times New Roman"/>
          <w:kern w:val="0"/>
          <w:szCs w:val="24"/>
        </w:rPr>
      </w:pPr>
      <w:r w:rsidRPr="00EF4321">
        <w:rPr>
          <w:rFonts w:ascii="標楷體" w:eastAsia="標楷體" w:hAnsi="標楷體" w:cs="Times New Roman"/>
          <w:kern w:val="0"/>
          <w:szCs w:val="24"/>
        </w:rPr>
        <w:t>（三）提供教育部校園自我傷害防治處理工作手冊置於網站，以利學校教師逕行運用，以及早辨識學生問題，即時提供學生協助。</w:t>
      </w:r>
    </w:p>
    <w:p w:rsidR="00EF4321" w:rsidRPr="00EF4321" w:rsidRDefault="00EF4321" w:rsidP="00EF4321">
      <w:pPr>
        <w:pStyle w:val="a7"/>
        <w:spacing w:line="500" w:lineRule="exact"/>
        <w:textAlignment w:val="bottom"/>
        <w:rPr>
          <w:rFonts w:ascii="標楷體" w:eastAsia="標楷體" w:hAnsi="標楷體" w:cs="Times New Roman"/>
          <w:kern w:val="0"/>
          <w:szCs w:val="24"/>
        </w:rPr>
      </w:pPr>
      <w:r w:rsidRPr="00EF4321">
        <w:rPr>
          <w:rFonts w:ascii="標楷體" w:eastAsia="標楷體" w:hAnsi="標楷體" w:cs="Times New Roman"/>
          <w:kern w:val="0"/>
          <w:szCs w:val="24"/>
        </w:rPr>
        <w:t>（四）訂定本校憂鬱與自我傷害危機處理作業流程等圖示</w:t>
      </w:r>
      <w:r w:rsidR="00076B16">
        <w:rPr>
          <w:rFonts w:ascii="標楷體" w:eastAsia="標楷體" w:hAnsi="標楷體" w:cs="Times New Roman" w:hint="eastAsia"/>
          <w:kern w:val="0"/>
          <w:szCs w:val="24"/>
        </w:rPr>
        <w:t>(附件3</w:t>
      </w:r>
      <w:r w:rsidR="00E1715F">
        <w:rPr>
          <w:rFonts w:ascii="標楷體" w:eastAsia="標楷體" w:hAnsi="標楷體" w:cs="Times New Roman" w:hint="eastAsia"/>
          <w:kern w:val="0"/>
          <w:szCs w:val="24"/>
        </w:rPr>
        <w:t>、</w:t>
      </w:r>
      <w:r w:rsidR="00076B16">
        <w:rPr>
          <w:rFonts w:ascii="標楷體" w:eastAsia="標楷體" w:hAnsi="標楷體" w:cs="Times New Roman" w:hint="eastAsia"/>
          <w:kern w:val="0"/>
          <w:szCs w:val="24"/>
        </w:rPr>
        <w:t>4</w:t>
      </w:r>
      <w:r w:rsidR="00E1715F">
        <w:rPr>
          <w:rFonts w:ascii="標楷體" w:eastAsia="標楷體" w:hAnsi="標楷體" w:cs="Times New Roman" w:hint="eastAsia"/>
          <w:kern w:val="0"/>
          <w:szCs w:val="24"/>
        </w:rPr>
        <w:t>、</w:t>
      </w:r>
      <w:r w:rsidR="00076B16">
        <w:rPr>
          <w:rFonts w:ascii="標楷體" w:eastAsia="標楷體" w:hAnsi="標楷體" w:cs="Times New Roman" w:hint="eastAsia"/>
          <w:kern w:val="0"/>
          <w:szCs w:val="24"/>
        </w:rPr>
        <w:t>5)</w:t>
      </w:r>
      <w:r w:rsidRPr="00EF4321">
        <w:rPr>
          <w:rFonts w:ascii="標楷體" w:eastAsia="標楷體" w:hAnsi="標楷體" w:cs="Times New Roman"/>
          <w:kern w:val="0"/>
          <w:szCs w:val="24"/>
        </w:rPr>
        <w:t>，以提升</w:t>
      </w:r>
      <w:r w:rsidR="00C54B93">
        <w:rPr>
          <w:rFonts w:ascii="標楷體" w:eastAsia="標楷體" w:hAnsi="標楷體" w:cs="Times New Roman" w:hint="eastAsia"/>
          <w:kern w:val="0"/>
          <w:szCs w:val="24"/>
        </w:rPr>
        <w:t>自我傷害防制</w:t>
      </w:r>
      <w:r w:rsidRPr="00EF4321">
        <w:rPr>
          <w:rFonts w:ascii="標楷體" w:eastAsia="標楷體" w:hAnsi="標楷體" w:cs="Times New Roman"/>
          <w:kern w:val="0"/>
          <w:szCs w:val="24"/>
        </w:rPr>
        <w:t>執行效率。</w:t>
      </w:r>
    </w:p>
    <w:p w:rsidR="003B6A00" w:rsidRPr="0098643F" w:rsidRDefault="00EF4321" w:rsidP="0098643F">
      <w:pPr>
        <w:pStyle w:val="a7"/>
        <w:spacing w:line="500" w:lineRule="exact"/>
        <w:textAlignment w:val="bottom"/>
        <w:rPr>
          <w:rFonts w:ascii="標楷體" w:eastAsia="標楷體" w:hAnsi="標楷體" w:cs="Times New Roman"/>
          <w:kern w:val="0"/>
          <w:szCs w:val="24"/>
        </w:rPr>
      </w:pPr>
      <w:r w:rsidRPr="00EF4321">
        <w:rPr>
          <w:rFonts w:ascii="標楷體" w:eastAsia="標楷體" w:hAnsi="標楷體" w:cs="Times New Roman"/>
          <w:kern w:val="0"/>
          <w:szCs w:val="24"/>
        </w:rPr>
        <w:t>（五）</w:t>
      </w:r>
      <w:r w:rsidR="00C54B93">
        <w:rPr>
          <w:rFonts w:ascii="標楷體" w:eastAsia="標楷體" w:hAnsi="標楷體" w:cs="Times New Roman" w:hint="eastAsia"/>
          <w:kern w:val="0"/>
          <w:szCs w:val="24"/>
        </w:rPr>
        <w:t>支援</w:t>
      </w:r>
      <w:r w:rsidRPr="00EF4321">
        <w:rPr>
          <w:rFonts w:ascii="標楷體" w:eastAsia="標楷體" w:hAnsi="標楷體" w:cs="Times New Roman"/>
          <w:kern w:val="0"/>
          <w:szCs w:val="24"/>
        </w:rPr>
        <w:t>提供憂鬱、自我傷害者介入之心理治療或諮商手冊與多媒體宣導教材，增進教師對相關學生的瞭解。</w:t>
      </w:r>
    </w:p>
    <w:p w:rsidR="003B6A00" w:rsidRDefault="0098643F" w:rsidP="003B6A00">
      <w:pPr>
        <w:pStyle w:val="a7"/>
        <w:widowControl/>
        <w:numPr>
          <w:ilvl w:val="0"/>
          <w:numId w:val="1"/>
        </w:numPr>
        <w:spacing w:line="500" w:lineRule="exact"/>
        <w:ind w:leftChars="0" w:left="482" w:hanging="482"/>
        <w:textAlignment w:val="bottom"/>
        <w:rPr>
          <w:rFonts w:ascii="標楷體" w:eastAsia="標楷體" w:hAnsi="標楷體" w:cs="Times New Roman"/>
          <w:kern w:val="0"/>
          <w:szCs w:val="24"/>
        </w:rPr>
      </w:pPr>
      <w:r w:rsidRPr="0098643F">
        <w:rPr>
          <w:rFonts w:ascii="標楷體" w:eastAsia="標楷體" w:hAnsi="標楷體" w:cs="Times New Roman" w:hint="eastAsia"/>
          <w:kern w:val="0"/>
          <w:szCs w:val="24"/>
        </w:rPr>
        <w:t>實施方式：</w:t>
      </w:r>
    </w:p>
    <w:p w:rsidR="008F3616" w:rsidRPr="008F3616" w:rsidRDefault="008F3616" w:rsidP="008F3616">
      <w:pPr>
        <w:pStyle w:val="a7"/>
        <w:widowControl/>
        <w:spacing w:line="500" w:lineRule="exact"/>
        <w:textAlignment w:val="bottom"/>
        <w:rPr>
          <w:rFonts w:ascii="標楷體" w:eastAsia="標楷體" w:hAnsi="標楷體" w:cs="Times New Roman"/>
          <w:kern w:val="0"/>
          <w:szCs w:val="24"/>
        </w:rPr>
      </w:pPr>
      <w:r w:rsidRPr="008F3616">
        <w:rPr>
          <w:rFonts w:ascii="標楷體" w:eastAsia="標楷體" w:hAnsi="標楷體" w:cs="Times New Roman" w:hint="eastAsia"/>
          <w:kern w:val="0"/>
          <w:szCs w:val="24"/>
        </w:rPr>
        <w:t>擬定學生憂鬱與自傷防治計畫，據以執行並定期檢討修正。本校執行初級預防、二級預防、三級預防工作如下：</w:t>
      </w:r>
    </w:p>
    <w:p w:rsidR="008F3616" w:rsidRDefault="008F3616" w:rsidP="008F3616">
      <w:pPr>
        <w:pStyle w:val="a7"/>
        <w:widowControl/>
        <w:numPr>
          <w:ilvl w:val="1"/>
          <w:numId w:val="1"/>
        </w:numPr>
        <w:spacing w:line="500" w:lineRule="exact"/>
        <w:ind w:leftChars="0"/>
        <w:textAlignment w:val="bottom"/>
        <w:rPr>
          <w:rFonts w:ascii="標楷體" w:eastAsia="標楷體" w:hAnsi="標楷體" w:cs="Times New Roman"/>
          <w:kern w:val="0"/>
          <w:szCs w:val="24"/>
        </w:rPr>
      </w:pPr>
      <w:r w:rsidRPr="008F3616">
        <w:rPr>
          <w:rFonts w:ascii="標楷體" w:eastAsia="標楷體" w:hAnsi="標楷體" w:cs="Times New Roman" w:hint="eastAsia"/>
          <w:kern w:val="0"/>
          <w:szCs w:val="24"/>
        </w:rPr>
        <w:t>初級預防</w:t>
      </w:r>
      <w:r w:rsidR="00F574CA">
        <w:rPr>
          <w:rFonts w:ascii="標楷體" w:eastAsia="標楷體" w:hAnsi="標楷體" w:cs="Times New Roman" w:hint="eastAsia"/>
          <w:kern w:val="0"/>
          <w:szCs w:val="24"/>
        </w:rPr>
        <w:t>(</w:t>
      </w:r>
      <w:r w:rsidR="00F574CA" w:rsidRPr="00F574CA">
        <w:rPr>
          <w:rFonts w:ascii="標楷體" w:eastAsia="標楷體" w:hAnsi="標楷體" w:cs="Times New Roman" w:hint="eastAsia"/>
          <w:kern w:val="0"/>
          <w:szCs w:val="24"/>
        </w:rPr>
        <w:t>預防處治階段</w:t>
      </w:r>
      <w:r w:rsidR="00F574CA">
        <w:rPr>
          <w:rFonts w:ascii="標楷體" w:eastAsia="標楷體" w:hAnsi="標楷體" w:cs="Times New Roman" w:hint="eastAsia"/>
          <w:kern w:val="0"/>
          <w:szCs w:val="24"/>
        </w:rPr>
        <w:t>)</w:t>
      </w:r>
      <w:r w:rsidRPr="008F3616">
        <w:rPr>
          <w:rFonts w:ascii="標楷體" w:eastAsia="標楷體" w:hAnsi="標楷體" w:cs="Times New Roman" w:hint="eastAsia"/>
          <w:kern w:val="0"/>
          <w:szCs w:val="24"/>
        </w:rPr>
        <w:t>：</w:t>
      </w:r>
    </w:p>
    <w:p w:rsidR="008F3616" w:rsidRDefault="008F3616" w:rsidP="008F3616">
      <w:pPr>
        <w:pStyle w:val="a7"/>
        <w:widowControl/>
        <w:numPr>
          <w:ilvl w:val="0"/>
          <w:numId w:val="5"/>
        </w:numPr>
        <w:spacing w:line="500" w:lineRule="exact"/>
        <w:ind w:leftChars="0"/>
        <w:textAlignment w:val="bottom"/>
        <w:rPr>
          <w:rFonts w:ascii="標楷體" w:eastAsia="標楷體" w:hAnsi="標楷體" w:cs="Times New Roman"/>
          <w:kern w:val="0"/>
          <w:szCs w:val="24"/>
        </w:rPr>
      </w:pPr>
      <w:r w:rsidRPr="008F3616">
        <w:rPr>
          <w:rFonts w:ascii="標楷體" w:eastAsia="標楷體" w:hAnsi="標楷體" w:cs="Times New Roman" w:hint="eastAsia"/>
          <w:kern w:val="0"/>
          <w:szCs w:val="24"/>
        </w:rPr>
        <w:t>目標：增進學生心理健康，免於憂鬱自傷。</w:t>
      </w:r>
    </w:p>
    <w:p w:rsidR="008F3616" w:rsidRDefault="008F3616" w:rsidP="008F3616">
      <w:pPr>
        <w:pStyle w:val="a7"/>
        <w:widowControl/>
        <w:numPr>
          <w:ilvl w:val="0"/>
          <w:numId w:val="5"/>
        </w:numPr>
        <w:spacing w:line="500" w:lineRule="exact"/>
        <w:ind w:leftChars="0"/>
        <w:textAlignment w:val="bottom"/>
        <w:rPr>
          <w:rFonts w:ascii="標楷體" w:eastAsia="標楷體" w:hAnsi="標楷體" w:cs="Times New Roman"/>
          <w:kern w:val="0"/>
          <w:szCs w:val="24"/>
        </w:rPr>
      </w:pPr>
      <w:r w:rsidRPr="008F3616">
        <w:rPr>
          <w:rFonts w:ascii="標楷體" w:eastAsia="標楷體" w:hAnsi="標楷體" w:cs="Times New Roman" w:hint="eastAsia"/>
          <w:kern w:val="0"/>
          <w:szCs w:val="24"/>
        </w:rPr>
        <w:t>策略：增加保護因子，降低危險因子。</w:t>
      </w:r>
    </w:p>
    <w:p w:rsidR="005C3BD5" w:rsidRDefault="008F3616" w:rsidP="005C3BD5">
      <w:pPr>
        <w:pStyle w:val="a7"/>
        <w:widowControl/>
        <w:numPr>
          <w:ilvl w:val="0"/>
          <w:numId w:val="5"/>
        </w:numPr>
        <w:spacing w:line="500" w:lineRule="exact"/>
        <w:ind w:leftChars="0"/>
        <w:textAlignment w:val="bottom"/>
        <w:rPr>
          <w:rFonts w:ascii="標楷體" w:eastAsia="標楷體" w:hAnsi="標楷體" w:cs="Times New Roman"/>
          <w:kern w:val="0"/>
          <w:szCs w:val="24"/>
        </w:rPr>
      </w:pPr>
      <w:r w:rsidRPr="008F3616">
        <w:rPr>
          <w:rFonts w:ascii="標楷體" w:eastAsia="標楷體" w:hAnsi="標楷體" w:cs="Times New Roman" w:hint="eastAsia"/>
          <w:kern w:val="0"/>
          <w:szCs w:val="24"/>
        </w:rPr>
        <w:t>行動方案：</w:t>
      </w:r>
    </w:p>
    <w:p w:rsidR="005C3BD5" w:rsidRDefault="005C3BD5" w:rsidP="005C3BD5">
      <w:pPr>
        <w:pStyle w:val="a7"/>
        <w:widowControl/>
        <w:numPr>
          <w:ilvl w:val="2"/>
          <w:numId w:val="1"/>
        </w:numPr>
        <w:spacing w:line="500" w:lineRule="exact"/>
        <w:ind w:leftChars="0"/>
        <w:textAlignment w:val="bottom"/>
        <w:rPr>
          <w:rFonts w:ascii="標楷體" w:eastAsia="標楷體" w:hAnsi="標楷體" w:cs="Times New Roman"/>
          <w:kern w:val="0"/>
          <w:szCs w:val="24"/>
        </w:rPr>
      </w:pPr>
      <w:r w:rsidRPr="005C3BD5">
        <w:rPr>
          <w:rFonts w:ascii="標楷體" w:eastAsia="標楷體" w:hAnsi="標楷體" w:cs="Times New Roman" w:hint="eastAsia"/>
          <w:kern w:val="0"/>
          <w:szCs w:val="24"/>
        </w:rPr>
        <w:t>訂定本校學生憂鬱與自我傷害防治計畫。</w:t>
      </w:r>
    </w:p>
    <w:p w:rsidR="005C3BD5" w:rsidRDefault="005C3BD5" w:rsidP="005C3BD5">
      <w:pPr>
        <w:pStyle w:val="a7"/>
        <w:widowControl/>
        <w:numPr>
          <w:ilvl w:val="2"/>
          <w:numId w:val="1"/>
        </w:numPr>
        <w:spacing w:line="500" w:lineRule="exact"/>
        <w:ind w:leftChars="0"/>
        <w:textAlignment w:val="bottom"/>
        <w:rPr>
          <w:rFonts w:ascii="標楷體" w:eastAsia="標楷體" w:hAnsi="標楷體" w:cs="Times New Roman"/>
          <w:kern w:val="0"/>
          <w:szCs w:val="24"/>
        </w:rPr>
      </w:pPr>
      <w:r w:rsidRPr="005C3BD5">
        <w:rPr>
          <w:rFonts w:ascii="標楷體" w:eastAsia="標楷體" w:hAnsi="標楷體" w:cs="Times New Roman" w:hint="eastAsia"/>
          <w:kern w:val="0"/>
          <w:szCs w:val="24"/>
        </w:rPr>
        <w:t>建立校園危機應變機制，設立 24 小時通報求助專線，訂定自殺事件危機應變處理作業流程</w:t>
      </w:r>
      <w:r w:rsidR="00E1715F">
        <w:rPr>
          <w:rFonts w:ascii="標楷體" w:eastAsia="標楷體" w:hAnsi="標楷體" w:cs="Times New Roman" w:hint="eastAsia"/>
          <w:kern w:val="0"/>
          <w:szCs w:val="24"/>
        </w:rPr>
        <w:t>(附件1、5)</w:t>
      </w:r>
      <w:r w:rsidRPr="005C3BD5">
        <w:rPr>
          <w:rFonts w:ascii="標楷體" w:eastAsia="標楷體" w:hAnsi="標楷體" w:cs="Times New Roman" w:hint="eastAsia"/>
          <w:kern w:val="0"/>
          <w:szCs w:val="24"/>
        </w:rPr>
        <w:t>，並定期進行演練。</w:t>
      </w:r>
    </w:p>
    <w:p w:rsidR="0038591A" w:rsidRDefault="005C3BD5" w:rsidP="0038591A">
      <w:pPr>
        <w:pStyle w:val="a7"/>
        <w:widowControl/>
        <w:numPr>
          <w:ilvl w:val="2"/>
          <w:numId w:val="1"/>
        </w:numPr>
        <w:spacing w:line="500" w:lineRule="exact"/>
        <w:ind w:leftChars="0"/>
        <w:textAlignment w:val="bottom"/>
        <w:rPr>
          <w:rFonts w:ascii="標楷體" w:eastAsia="標楷體" w:hAnsi="標楷體" w:cs="Times New Roman"/>
          <w:kern w:val="0"/>
          <w:szCs w:val="24"/>
        </w:rPr>
      </w:pPr>
      <w:r w:rsidRPr="005C3BD5">
        <w:rPr>
          <w:rFonts w:ascii="標楷體" w:eastAsia="標楷體" w:hAnsi="標楷體" w:cs="Times New Roman" w:hint="eastAsia"/>
          <w:kern w:val="0"/>
          <w:szCs w:val="24"/>
        </w:rPr>
        <w:t>校長主導整合校內資源，強化各處室合作機制。</w:t>
      </w:r>
    </w:p>
    <w:p w:rsidR="00D3783E" w:rsidRDefault="0002215F" w:rsidP="0002215F">
      <w:pPr>
        <w:pStyle w:val="a7"/>
        <w:widowControl/>
        <w:numPr>
          <w:ilvl w:val="0"/>
          <w:numId w:val="6"/>
        </w:numPr>
        <w:spacing w:line="500" w:lineRule="exact"/>
        <w:ind w:leftChars="0"/>
        <w:textAlignment w:val="bottom"/>
        <w:rPr>
          <w:rFonts w:ascii="標楷體" w:eastAsia="標楷體" w:hAnsi="標楷體" w:cs="Times New Roman"/>
          <w:kern w:val="0"/>
          <w:szCs w:val="24"/>
        </w:rPr>
      </w:pPr>
      <w:r w:rsidRPr="005C3BD5">
        <w:rPr>
          <w:rFonts w:ascii="標楷體" w:eastAsia="標楷體" w:hAnsi="標楷體" w:cs="Times New Roman" w:hint="eastAsia"/>
          <w:kern w:val="0"/>
          <w:szCs w:val="24"/>
        </w:rPr>
        <w:t>教導處：</w:t>
      </w:r>
    </w:p>
    <w:p w:rsidR="0002215F" w:rsidRDefault="0002215F" w:rsidP="00D3783E">
      <w:pPr>
        <w:pStyle w:val="a7"/>
        <w:widowControl/>
        <w:numPr>
          <w:ilvl w:val="0"/>
          <w:numId w:val="10"/>
        </w:numPr>
        <w:spacing w:line="500" w:lineRule="exact"/>
        <w:ind w:leftChars="0"/>
        <w:textAlignment w:val="bottom"/>
        <w:rPr>
          <w:rFonts w:ascii="標楷體" w:eastAsia="標楷體" w:hAnsi="標楷體" w:cs="Times New Roman"/>
          <w:kern w:val="0"/>
          <w:szCs w:val="24"/>
        </w:rPr>
      </w:pPr>
      <w:r w:rsidRPr="005C3BD5">
        <w:rPr>
          <w:rFonts w:ascii="標楷體" w:eastAsia="標楷體" w:hAnsi="標楷體" w:cs="Times New Roman" w:hint="eastAsia"/>
          <w:kern w:val="0"/>
          <w:szCs w:val="24"/>
        </w:rPr>
        <w:t>規劃生命教育融入課程，提升學生抗壓能力（堅毅性與問題解決能力）與危機處理、及憂鬱與自殺之自助與助人技巧。</w:t>
      </w:r>
    </w:p>
    <w:p w:rsidR="00D3783E" w:rsidRDefault="00D3783E" w:rsidP="00D3783E">
      <w:pPr>
        <w:pStyle w:val="a7"/>
        <w:widowControl/>
        <w:numPr>
          <w:ilvl w:val="0"/>
          <w:numId w:val="10"/>
        </w:numPr>
        <w:spacing w:line="500" w:lineRule="exact"/>
        <w:ind w:leftChars="0"/>
        <w:textAlignment w:val="bottom"/>
        <w:rPr>
          <w:rFonts w:ascii="標楷體" w:eastAsia="標楷體" w:hAnsi="標楷體" w:cs="Times New Roman"/>
          <w:kern w:val="0"/>
          <w:szCs w:val="24"/>
        </w:rPr>
      </w:pPr>
      <w:r w:rsidRPr="00D3783E">
        <w:rPr>
          <w:rFonts w:ascii="標楷體" w:eastAsia="標楷體" w:hAnsi="標楷體" w:cs="Times New Roman" w:hint="eastAsia"/>
          <w:kern w:val="0"/>
          <w:szCs w:val="24"/>
        </w:rPr>
        <w:t>強化全體教師對自我傷害辨識及危機處理能力。</w:t>
      </w:r>
    </w:p>
    <w:p w:rsidR="00810E18" w:rsidRDefault="00810E18" w:rsidP="0002215F">
      <w:pPr>
        <w:pStyle w:val="a7"/>
        <w:widowControl/>
        <w:numPr>
          <w:ilvl w:val="0"/>
          <w:numId w:val="6"/>
        </w:numPr>
        <w:spacing w:line="500" w:lineRule="exact"/>
        <w:ind w:leftChars="0"/>
        <w:textAlignment w:val="bottom"/>
        <w:rPr>
          <w:rFonts w:ascii="標楷體" w:eastAsia="標楷體" w:hAnsi="標楷體" w:cs="Times New Roman"/>
          <w:kern w:val="0"/>
          <w:szCs w:val="24"/>
        </w:rPr>
      </w:pPr>
      <w:r>
        <w:rPr>
          <w:rFonts w:ascii="標楷體" w:eastAsia="標楷體" w:hAnsi="標楷體" w:cs="Times New Roman" w:hint="eastAsia"/>
          <w:kern w:val="0"/>
          <w:szCs w:val="24"/>
        </w:rPr>
        <w:t>學</w:t>
      </w:r>
      <w:proofErr w:type="gramStart"/>
      <w:r>
        <w:rPr>
          <w:rFonts w:ascii="標楷體" w:eastAsia="標楷體" w:hAnsi="標楷體" w:cs="Times New Roman" w:hint="eastAsia"/>
          <w:kern w:val="0"/>
          <w:szCs w:val="24"/>
        </w:rPr>
        <w:t>務</w:t>
      </w:r>
      <w:proofErr w:type="gramEnd"/>
      <w:r>
        <w:rPr>
          <w:rFonts w:ascii="標楷體" w:eastAsia="標楷體" w:hAnsi="標楷體" w:cs="Times New Roman" w:hint="eastAsia"/>
          <w:kern w:val="0"/>
          <w:szCs w:val="24"/>
        </w:rPr>
        <w:t>處：</w:t>
      </w:r>
    </w:p>
    <w:p w:rsidR="00831098" w:rsidRPr="00831098" w:rsidRDefault="00831098" w:rsidP="00831098">
      <w:pPr>
        <w:pStyle w:val="a7"/>
        <w:widowControl/>
        <w:numPr>
          <w:ilvl w:val="0"/>
          <w:numId w:val="9"/>
        </w:numPr>
        <w:spacing w:line="500" w:lineRule="exact"/>
        <w:ind w:leftChars="0"/>
        <w:textAlignment w:val="bottom"/>
        <w:rPr>
          <w:rFonts w:ascii="標楷體" w:eastAsia="標楷體" w:hAnsi="標楷體" w:cs="Times New Roman"/>
          <w:kern w:val="0"/>
          <w:szCs w:val="24"/>
        </w:rPr>
      </w:pPr>
      <w:r>
        <w:rPr>
          <w:rFonts w:ascii="標楷體" w:eastAsia="標楷體" w:hAnsi="標楷體" w:cs="Times New Roman" w:hint="eastAsia"/>
          <w:kern w:val="0"/>
          <w:szCs w:val="24"/>
        </w:rPr>
        <w:t>廣開社團培養正當休閒活動，並提供情緒抒發管道。</w:t>
      </w:r>
    </w:p>
    <w:p w:rsidR="00831098" w:rsidRDefault="00831098" w:rsidP="00831098">
      <w:pPr>
        <w:pStyle w:val="a7"/>
        <w:widowControl/>
        <w:spacing w:line="500" w:lineRule="exact"/>
        <w:ind w:leftChars="0" w:left="1680"/>
        <w:textAlignment w:val="bottom"/>
        <w:rPr>
          <w:rFonts w:ascii="標楷體" w:eastAsia="標楷體" w:hAnsi="標楷體" w:cs="Times New Roman"/>
          <w:kern w:val="0"/>
          <w:szCs w:val="24"/>
        </w:rPr>
      </w:pPr>
      <w:r>
        <w:rPr>
          <w:rFonts w:ascii="標楷體" w:eastAsia="標楷體" w:hAnsi="標楷體" w:cs="Times New Roman" w:hint="eastAsia"/>
          <w:kern w:val="0"/>
          <w:szCs w:val="24"/>
        </w:rPr>
        <w:t>(b)規劃才藝表演活動或成果，製造學生展演舞台增加自信。</w:t>
      </w:r>
    </w:p>
    <w:p w:rsidR="0002215F" w:rsidRDefault="0002215F" w:rsidP="0002215F">
      <w:pPr>
        <w:pStyle w:val="a7"/>
        <w:widowControl/>
        <w:numPr>
          <w:ilvl w:val="0"/>
          <w:numId w:val="6"/>
        </w:numPr>
        <w:spacing w:line="500" w:lineRule="exact"/>
        <w:ind w:leftChars="0"/>
        <w:textAlignment w:val="bottom"/>
        <w:rPr>
          <w:rFonts w:ascii="標楷體" w:eastAsia="標楷體" w:hAnsi="標楷體" w:cs="Times New Roman"/>
          <w:kern w:val="0"/>
          <w:szCs w:val="24"/>
        </w:rPr>
      </w:pPr>
      <w:r w:rsidRPr="005C3BD5">
        <w:rPr>
          <w:rFonts w:ascii="標楷體" w:eastAsia="標楷體" w:hAnsi="標楷體" w:cs="Times New Roman" w:hint="eastAsia"/>
          <w:kern w:val="0"/>
          <w:szCs w:val="24"/>
        </w:rPr>
        <w:t>輔導室：</w:t>
      </w:r>
    </w:p>
    <w:p w:rsidR="0002215F" w:rsidRDefault="0002215F" w:rsidP="0002215F">
      <w:pPr>
        <w:pStyle w:val="a7"/>
        <w:widowControl/>
        <w:numPr>
          <w:ilvl w:val="0"/>
          <w:numId w:val="7"/>
        </w:numPr>
        <w:spacing w:line="500" w:lineRule="exact"/>
        <w:ind w:leftChars="0"/>
        <w:textAlignment w:val="bottom"/>
        <w:rPr>
          <w:rFonts w:ascii="標楷體" w:eastAsia="標楷體" w:hAnsi="標楷體" w:cs="Times New Roman"/>
          <w:kern w:val="0"/>
          <w:szCs w:val="24"/>
        </w:rPr>
      </w:pPr>
      <w:r w:rsidRPr="005C3BD5">
        <w:rPr>
          <w:rFonts w:ascii="標楷體" w:eastAsia="標楷體" w:hAnsi="標楷體" w:cs="Times New Roman" w:hint="eastAsia"/>
          <w:kern w:val="0"/>
          <w:szCs w:val="24"/>
        </w:rPr>
        <w:t>舉辦促進心理健康之活動，</w:t>
      </w:r>
      <w:proofErr w:type="gramStart"/>
      <w:r w:rsidRPr="005C3BD5">
        <w:rPr>
          <w:rFonts w:ascii="標楷體" w:eastAsia="標楷體" w:hAnsi="標楷體" w:cs="Times New Roman" w:hint="eastAsia"/>
          <w:kern w:val="0"/>
          <w:szCs w:val="24"/>
        </w:rPr>
        <w:t>（</w:t>
      </w:r>
      <w:proofErr w:type="gramEnd"/>
      <w:r w:rsidRPr="005C3BD5">
        <w:rPr>
          <w:rFonts w:ascii="標楷體" w:eastAsia="標楷體" w:hAnsi="標楷體" w:cs="Times New Roman" w:hint="eastAsia"/>
          <w:kern w:val="0"/>
          <w:szCs w:val="24"/>
        </w:rPr>
        <w:t>如：正向思考、衝突管理、情緒管理、以及壓力與危機管理</w:t>
      </w:r>
      <w:proofErr w:type="gramStart"/>
      <w:r w:rsidRPr="005C3BD5">
        <w:rPr>
          <w:rFonts w:ascii="標楷體" w:eastAsia="標楷體" w:hAnsi="標楷體" w:cs="Times New Roman" w:hint="eastAsia"/>
          <w:kern w:val="0"/>
          <w:szCs w:val="24"/>
        </w:rPr>
        <w:t>）</w:t>
      </w:r>
      <w:proofErr w:type="gramEnd"/>
      <w:r w:rsidRPr="005C3BD5">
        <w:rPr>
          <w:rFonts w:ascii="標楷體" w:eastAsia="標楷體" w:hAnsi="標楷體" w:cs="Times New Roman" w:hint="eastAsia"/>
          <w:kern w:val="0"/>
          <w:szCs w:val="24"/>
        </w:rPr>
        <w:t>之活動。</w:t>
      </w:r>
    </w:p>
    <w:p w:rsidR="0002215F" w:rsidRDefault="0002215F" w:rsidP="0002215F">
      <w:pPr>
        <w:pStyle w:val="a7"/>
        <w:widowControl/>
        <w:numPr>
          <w:ilvl w:val="0"/>
          <w:numId w:val="7"/>
        </w:numPr>
        <w:spacing w:line="500" w:lineRule="exact"/>
        <w:ind w:leftChars="0"/>
        <w:textAlignment w:val="bottom"/>
        <w:rPr>
          <w:rFonts w:ascii="標楷體" w:eastAsia="標楷體" w:hAnsi="標楷體" w:cs="Times New Roman"/>
          <w:kern w:val="0"/>
          <w:szCs w:val="24"/>
        </w:rPr>
      </w:pPr>
      <w:r w:rsidRPr="005C3BD5">
        <w:rPr>
          <w:rFonts w:ascii="標楷體" w:eastAsia="標楷體" w:hAnsi="標楷體" w:cs="Times New Roman" w:hint="eastAsia"/>
          <w:kern w:val="0"/>
          <w:szCs w:val="24"/>
        </w:rPr>
        <w:t>辦理生命教育電影、短片、閱讀、演講等宣導活動。</w:t>
      </w:r>
    </w:p>
    <w:p w:rsidR="0002215F" w:rsidRDefault="0002215F" w:rsidP="0002215F">
      <w:pPr>
        <w:pStyle w:val="a7"/>
        <w:widowControl/>
        <w:numPr>
          <w:ilvl w:val="0"/>
          <w:numId w:val="7"/>
        </w:numPr>
        <w:spacing w:line="500" w:lineRule="exact"/>
        <w:ind w:leftChars="0"/>
        <w:textAlignment w:val="bottom"/>
        <w:rPr>
          <w:rFonts w:ascii="標楷體" w:eastAsia="標楷體" w:hAnsi="標楷體" w:cs="Times New Roman"/>
          <w:kern w:val="0"/>
          <w:szCs w:val="24"/>
        </w:rPr>
      </w:pPr>
      <w:r w:rsidRPr="005C3BD5">
        <w:rPr>
          <w:rFonts w:ascii="標楷體" w:eastAsia="標楷體" w:hAnsi="標楷體" w:cs="Times New Roman" w:hint="eastAsia"/>
          <w:kern w:val="0"/>
          <w:szCs w:val="24"/>
        </w:rPr>
        <w:lastRenderedPageBreak/>
        <w:t>結合社團及社會資源辦理憂鬱與自殺之預防工作。</w:t>
      </w:r>
    </w:p>
    <w:p w:rsidR="0002215F" w:rsidRDefault="0002215F" w:rsidP="0002215F">
      <w:pPr>
        <w:pStyle w:val="a7"/>
        <w:widowControl/>
        <w:numPr>
          <w:ilvl w:val="0"/>
          <w:numId w:val="7"/>
        </w:numPr>
        <w:spacing w:line="500" w:lineRule="exact"/>
        <w:ind w:leftChars="0"/>
        <w:textAlignment w:val="bottom"/>
        <w:rPr>
          <w:rFonts w:ascii="標楷體" w:eastAsia="標楷體" w:hAnsi="標楷體" w:cs="Times New Roman"/>
          <w:kern w:val="0"/>
          <w:szCs w:val="24"/>
        </w:rPr>
      </w:pPr>
      <w:r w:rsidRPr="005C3BD5">
        <w:rPr>
          <w:rFonts w:ascii="標楷體" w:eastAsia="標楷體" w:hAnsi="標楷體" w:cs="Times New Roman" w:hint="eastAsia"/>
          <w:kern w:val="0"/>
          <w:szCs w:val="24"/>
        </w:rPr>
        <w:t>強化教師輔導知能：實施全體教師對憂鬱與自我</w:t>
      </w:r>
      <w:proofErr w:type="gramStart"/>
      <w:r w:rsidRPr="005C3BD5">
        <w:rPr>
          <w:rFonts w:ascii="標楷體" w:eastAsia="標楷體" w:hAnsi="標楷體" w:cs="Times New Roman" w:hint="eastAsia"/>
          <w:kern w:val="0"/>
          <w:szCs w:val="24"/>
        </w:rPr>
        <w:t>傷害辨及危機</w:t>
      </w:r>
      <w:proofErr w:type="gramEnd"/>
      <w:r w:rsidRPr="005C3BD5">
        <w:rPr>
          <w:rFonts w:ascii="標楷體" w:eastAsia="標楷體" w:hAnsi="標楷體" w:cs="Times New Roman" w:hint="eastAsia"/>
          <w:kern w:val="0"/>
          <w:szCs w:val="24"/>
        </w:rPr>
        <w:t>處理知能。</w:t>
      </w:r>
    </w:p>
    <w:p w:rsidR="0002215F" w:rsidRDefault="0002215F" w:rsidP="0002215F">
      <w:pPr>
        <w:pStyle w:val="a7"/>
        <w:widowControl/>
        <w:numPr>
          <w:ilvl w:val="0"/>
          <w:numId w:val="7"/>
        </w:numPr>
        <w:spacing w:line="500" w:lineRule="exact"/>
        <w:ind w:leftChars="0"/>
        <w:textAlignment w:val="bottom"/>
        <w:rPr>
          <w:rFonts w:ascii="標楷體" w:eastAsia="標楷體" w:hAnsi="標楷體" w:cs="Times New Roman"/>
          <w:kern w:val="0"/>
          <w:szCs w:val="24"/>
        </w:rPr>
      </w:pPr>
      <w:r w:rsidRPr="005C3BD5">
        <w:rPr>
          <w:rFonts w:ascii="標楷體" w:eastAsia="標楷體" w:hAnsi="標楷體" w:cs="Times New Roman" w:hint="eastAsia"/>
          <w:kern w:val="0"/>
          <w:szCs w:val="24"/>
        </w:rPr>
        <w:t>對家長進行憂鬱與自殺認識與處理之教育宣導。</w:t>
      </w:r>
    </w:p>
    <w:p w:rsidR="0002215F" w:rsidRDefault="0002215F" w:rsidP="007462ED">
      <w:pPr>
        <w:pStyle w:val="a7"/>
        <w:widowControl/>
        <w:numPr>
          <w:ilvl w:val="0"/>
          <w:numId w:val="7"/>
        </w:numPr>
        <w:spacing w:line="500" w:lineRule="exact"/>
        <w:ind w:leftChars="0"/>
        <w:textAlignment w:val="bottom"/>
        <w:rPr>
          <w:rFonts w:ascii="標楷體" w:eastAsia="標楷體" w:hAnsi="標楷體" w:cs="Times New Roman"/>
          <w:kern w:val="0"/>
          <w:szCs w:val="24"/>
        </w:rPr>
      </w:pPr>
      <w:r w:rsidRPr="005C3BD5">
        <w:rPr>
          <w:rFonts w:ascii="標楷體" w:eastAsia="標楷體" w:hAnsi="標楷體" w:cs="Times New Roman" w:hint="eastAsia"/>
          <w:kern w:val="0"/>
          <w:szCs w:val="24"/>
        </w:rPr>
        <w:t>同儕之溝通技巧與情緒處理訓練。</w:t>
      </w:r>
    </w:p>
    <w:p w:rsidR="007462ED" w:rsidRDefault="007462ED" w:rsidP="007462ED">
      <w:pPr>
        <w:pStyle w:val="a7"/>
        <w:widowControl/>
        <w:numPr>
          <w:ilvl w:val="0"/>
          <w:numId w:val="7"/>
        </w:numPr>
        <w:spacing w:line="500" w:lineRule="exact"/>
        <w:ind w:leftChars="0"/>
        <w:textAlignment w:val="bottom"/>
        <w:rPr>
          <w:rFonts w:ascii="標楷體" w:eastAsia="標楷體" w:hAnsi="標楷體" w:cs="Times New Roman" w:hint="eastAsia"/>
          <w:kern w:val="0"/>
          <w:szCs w:val="24"/>
        </w:rPr>
      </w:pPr>
      <w:r>
        <w:rPr>
          <w:rFonts w:ascii="標楷體" w:eastAsia="標楷體" w:hAnsi="標楷體" w:cs="Times New Roman" w:hint="eastAsia"/>
          <w:kern w:val="0"/>
          <w:szCs w:val="24"/>
        </w:rPr>
        <w:t>期初、期末輔導會議列入追蹤或個案認輔。</w:t>
      </w:r>
    </w:p>
    <w:p w:rsidR="00810E18" w:rsidRDefault="0002215F" w:rsidP="00810E18">
      <w:pPr>
        <w:pStyle w:val="a7"/>
        <w:widowControl/>
        <w:numPr>
          <w:ilvl w:val="0"/>
          <w:numId w:val="6"/>
        </w:numPr>
        <w:spacing w:line="500" w:lineRule="exact"/>
        <w:ind w:leftChars="0"/>
        <w:textAlignment w:val="bottom"/>
        <w:rPr>
          <w:rFonts w:ascii="標楷體" w:eastAsia="標楷體" w:hAnsi="標楷體" w:cs="Times New Roman"/>
          <w:kern w:val="0"/>
          <w:szCs w:val="24"/>
        </w:rPr>
      </w:pPr>
      <w:r>
        <w:rPr>
          <w:rFonts w:ascii="標楷體" w:eastAsia="標楷體" w:hAnsi="標楷體" w:cs="Times New Roman" w:hint="eastAsia"/>
          <w:kern w:val="0"/>
          <w:szCs w:val="24"/>
        </w:rPr>
        <w:t>總務處：</w:t>
      </w:r>
    </w:p>
    <w:p w:rsidR="00810E18" w:rsidRDefault="00810E18" w:rsidP="00810E18">
      <w:pPr>
        <w:pStyle w:val="a7"/>
        <w:widowControl/>
        <w:spacing w:line="500" w:lineRule="exact"/>
        <w:ind w:leftChars="0" w:left="1680"/>
        <w:textAlignment w:val="bottom"/>
        <w:rPr>
          <w:rFonts w:ascii="標楷體" w:eastAsia="標楷體" w:hAnsi="標楷體" w:cs="Times New Roman"/>
          <w:kern w:val="0"/>
          <w:szCs w:val="24"/>
        </w:rPr>
      </w:pPr>
      <w:r>
        <w:rPr>
          <w:rFonts w:ascii="標楷體" w:eastAsia="標楷體" w:hAnsi="標楷體" w:cs="Times New Roman" w:hint="eastAsia"/>
          <w:kern w:val="0"/>
          <w:szCs w:val="24"/>
        </w:rPr>
        <w:t>(</w:t>
      </w:r>
      <w:r>
        <w:rPr>
          <w:rFonts w:ascii="標楷體" w:eastAsia="標楷體" w:hAnsi="標楷體" w:cs="Times New Roman"/>
          <w:kern w:val="0"/>
          <w:szCs w:val="24"/>
        </w:rPr>
        <w:t>a)</w:t>
      </w:r>
      <w:r w:rsidRPr="00810E18">
        <w:rPr>
          <w:rFonts w:ascii="標楷體" w:eastAsia="標楷體" w:hAnsi="標楷體" w:cs="Times New Roman"/>
          <w:kern w:val="0"/>
          <w:szCs w:val="24"/>
        </w:rPr>
        <w:t>校警之危機處理能力之加強。</w:t>
      </w:r>
    </w:p>
    <w:p w:rsidR="00810E18" w:rsidRPr="00810E18" w:rsidRDefault="00810E18" w:rsidP="00810E18">
      <w:pPr>
        <w:pStyle w:val="a7"/>
        <w:widowControl/>
        <w:spacing w:line="500" w:lineRule="exact"/>
        <w:ind w:leftChars="0" w:left="1680"/>
        <w:textAlignment w:val="bottom"/>
        <w:rPr>
          <w:rFonts w:ascii="標楷體" w:eastAsia="標楷體" w:hAnsi="標楷體" w:cs="Times New Roman"/>
          <w:kern w:val="0"/>
          <w:szCs w:val="24"/>
        </w:rPr>
      </w:pPr>
      <w:r>
        <w:rPr>
          <w:rFonts w:ascii="標楷體" w:eastAsia="標楷體" w:hAnsi="標楷體" w:cs="Times New Roman" w:hint="eastAsia"/>
          <w:kern w:val="0"/>
          <w:szCs w:val="24"/>
        </w:rPr>
        <w:t>(</w:t>
      </w:r>
      <w:r>
        <w:rPr>
          <w:rFonts w:ascii="標楷體" w:eastAsia="標楷體" w:hAnsi="標楷體" w:cs="Times New Roman"/>
          <w:kern w:val="0"/>
          <w:szCs w:val="24"/>
        </w:rPr>
        <w:t>b)</w:t>
      </w:r>
      <w:r w:rsidRPr="00810E18">
        <w:rPr>
          <w:rFonts w:ascii="標楷體" w:eastAsia="標楷體" w:hAnsi="標楷體" w:cs="Times New Roman"/>
          <w:kern w:val="0"/>
          <w:szCs w:val="24"/>
        </w:rPr>
        <w:t>強化校園建物安全措施</w:t>
      </w:r>
      <w:r w:rsidR="00E1715F">
        <w:rPr>
          <w:rFonts w:ascii="標楷體" w:eastAsia="標楷體" w:hAnsi="標楷體" w:cs="Times New Roman" w:hint="eastAsia"/>
          <w:kern w:val="0"/>
          <w:szCs w:val="24"/>
        </w:rPr>
        <w:t>，並依</w:t>
      </w:r>
      <w:r w:rsidR="00363043">
        <w:rPr>
          <w:rFonts w:ascii="標楷體" w:eastAsia="標楷體" w:hAnsi="標楷體" w:cs="Times New Roman" w:hint="eastAsia"/>
          <w:kern w:val="0"/>
          <w:szCs w:val="24"/>
        </w:rPr>
        <w:t>學校建物</w:t>
      </w:r>
      <w:proofErr w:type="gramStart"/>
      <w:r w:rsidR="00363043">
        <w:rPr>
          <w:rFonts w:ascii="標楷體" w:eastAsia="標楷體" w:hAnsi="標楷體" w:cs="Times New Roman" w:hint="eastAsia"/>
          <w:kern w:val="0"/>
          <w:szCs w:val="24"/>
        </w:rPr>
        <w:t>防墜安全</w:t>
      </w:r>
      <w:proofErr w:type="gramEnd"/>
      <w:r w:rsidR="00363043">
        <w:rPr>
          <w:rFonts w:ascii="標楷體" w:eastAsia="標楷體" w:hAnsi="標楷體" w:cs="Times New Roman" w:hint="eastAsia"/>
          <w:kern w:val="0"/>
          <w:szCs w:val="24"/>
        </w:rPr>
        <w:t>自主檢核表</w:t>
      </w:r>
      <w:r w:rsidR="00E1715F">
        <w:rPr>
          <w:rFonts w:ascii="標楷體" w:eastAsia="標楷體" w:hAnsi="標楷體" w:cs="Times New Roman" w:hint="eastAsia"/>
          <w:kern w:val="0"/>
          <w:szCs w:val="24"/>
        </w:rPr>
        <w:t>(附件6)定期檢核</w:t>
      </w:r>
      <w:r>
        <w:rPr>
          <w:rFonts w:ascii="標楷體" w:eastAsia="標楷體" w:hAnsi="標楷體" w:cs="Times New Roman" w:hint="eastAsia"/>
          <w:kern w:val="0"/>
          <w:szCs w:val="24"/>
        </w:rPr>
        <w:t>。</w:t>
      </w:r>
    </w:p>
    <w:p w:rsidR="00810E18" w:rsidRDefault="00810E18" w:rsidP="00810E18">
      <w:pPr>
        <w:pStyle w:val="a7"/>
        <w:widowControl/>
        <w:numPr>
          <w:ilvl w:val="0"/>
          <w:numId w:val="6"/>
        </w:numPr>
        <w:spacing w:line="500" w:lineRule="exact"/>
        <w:ind w:leftChars="0"/>
        <w:textAlignment w:val="bottom"/>
        <w:rPr>
          <w:rFonts w:ascii="標楷體" w:eastAsia="標楷體" w:hAnsi="標楷體" w:cs="Times New Roman"/>
          <w:kern w:val="0"/>
          <w:szCs w:val="24"/>
        </w:rPr>
      </w:pPr>
      <w:r>
        <w:rPr>
          <w:rFonts w:ascii="標楷體" w:eastAsia="標楷體" w:hAnsi="標楷體" w:cs="Times New Roman" w:hint="eastAsia"/>
          <w:kern w:val="0"/>
          <w:szCs w:val="24"/>
        </w:rPr>
        <w:t>班級導師：</w:t>
      </w:r>
    </w:p>
    <w:p w:rsidR="00D3783E" w:rsidRDefault="00D3783E" w:rsidP="00D3783E">
      <w:pPr>
        <w:pStyle w:val="a7"/>
        <w:widowControl/>
        <w:numPr>
          <w:ilvl w:val="0"/>
          <w:numId w:val="11"/>
        </w:numPr>
        <w:spacing w:line="500" w:lineRule="exact"/>
        <w:ind w:leftChars="0"/>
        <w:textAlignment w:val="bottom"/>
        <w:rPr>
          <w:rFonts w:ascii="標楷體" w:eastAsia="標楷體" w:hAnsi="標楷體" w:cs="Times New Roman"/>
          <w:kern w:val="0"/>
          <w:szCs w:val="24"/>
        </w:rPr>
      </w:pPr>
      <w:r w:rsidRPr="00D3783E">
        <w:rPr>
          <w:rFonts w:ascii="標楷體" w:eastAsia="標楷體" w:hAnsi="標楷體" w:cs="Times New Roman" w:hint="eastAsia"/>
          <w:kern w:val="0"/>
          <w:szCs w:val="24"/>
        </w:rPr>
        <w:t>積極參與自我傷害防治之相關研習活動，以增進對學生自我傷害正確認知。</w:t>
      </w:r>
    </w:p>
    <w:p w:rsidR="00D3783E" w:rsidRDefault="00D3783E" w:rsidP="00D3783E">
      <w:pPr>
        <w:pStyle w:val="a7"/>
        <w:widowControl/>
        <w:numPr>
          <w:ilvl w:val="0"/>
          <w:numId w:val="11"/>
        </w:numPr>
        <w:spacing w:line="500" w:lineRule="exact"/>
        <w:ind w:leftChars="0"/>
        <w:textAlignment w:val="bottom"/>
        <w:rPr>
          <w:rFonts w:ascii="標楷體" w:eastAsia="標楷體" w:hAnsi="標楷體" w:cs="Times New Roman"/>
          <w:kern w:val="0"/>
          <w:szCs w:val="24"/>
        </w:rPr>
      </w:pPr>
      <w:r w:rsidRPr="00D3783E">
        <w:rPr>
          <w:rFonts w:ascii="標楷體" w:eastAsia="標楷體" w:hAnsi="標楷體" w:cs="Times New Roman" w:hint="eastAsia"/>
          <w:kern w:val="0"/>
          <w:szCs w:val="24"/>
        </w:rPr>
        <w:t>生命教育議題融入課程隨機教學，增進學生哀傷自我檢視能力與建立班級支持系統。</w:t>
      </w:r>
    </w:p>
    <w:p w:rsidR="00D3783E" w:rsidRDefault="00D3783E" w:rsidP="00D3783E">
      <w:pPr>
        <w:pStyle w:val="a7"/>
        <w:widowControl/>
        <w:numPr>
          <w:ilvl w:val="0"/>
          <w:numId w:val="11"/>
        </w:numPr>
        <w:spacing w:line="500" w:lineRule="exact"/>
        <w:ind w:leftChars="0"/>
        <w:textAlignment w:val="bottom"/>
        <w:rPr>
          <w:rFonts w:ascii="標楷體" w:eastAsia="標楷體" w:hAnsi="標楷體" w:cs="Times New Roman"/>
          <w:kern w:val="0"/>
          <w:szCs w:val="24"/>
        </w:rPr>
      </w:pPr>
      <w:r w:rsidRPr="00D3783E">
        <w:rPr>
          <w:rFonts w:ascii="標楷體" w:eastAsia="標楷體" w:hAnsi="標楷體" w:cs="Times New Roman" w:hint="eastAsia"/>
          <w:kern w:val="0"/>
          <w:szCs w:val="24"/>
        </w:rPr>
        <w:t>接觸傾聽班上每位學生，隨時給予支持關懷。</w:t>
      </w:r>
    </w:p>
    <w:p w:rsidR="00D3783E" w:rsidRDefault="00D3783E" w:rsidP="00D3783E">
      <w:pPr>
        <w:pStyle w:val="a7"/>
        <w:widowControl/>
        <w:numPr>
          <w:ilvl w:val="0"/>
          <w:numId w:val="11"/>
        </w:numPr>
        <w:spacing w:line="500" w:lineRule="exact"/>
        <w:ind w:leftChars="0"/>
        <w:textAlignment w:val="bottom"/>
        <w:rPr>
          <w:rFonts w:ascii="標楷體" w:eastAsia="標楷體" w:hAnsi="標楷體" w:cs="Times New Roman"/>
          <w:kern w:val="0"/>
          <w:szCs w:val="24"/>
        </w:rPr>
      </w:pPr>
      <w:r w:rsidRPr="00D3783E">
        <w:rPr>
          <w:rFonts w:ascii="標楷體" w:eastAsia="標楷體" w:hAnsi="標楷體" w:cs="Times New Roman" w:hint="eastAsia"/>
          <w:kern w:val="0"/>
          <w:szCs w:val="24"/>
        </w:rPr>
        <w:t>網絡平台及相關資訊提供，讓學生清楚知道在遇到困難時該如何求助。</w:t>
      </w:r>
    </w:p>
    <w:p w:rsidR="00D3783E" w:rsidRDefault="00D3783E" w:rsidP="00D3783E">
      <w:pPr>
        <w:pStyle w:val="a7"/>
        <w:widowControl/>
        <w:numPr>
          <w:ilvl w:val="0"/>
          <w:numId w:val="11"/>
        </w:numPr>
        <w:spacing w:line="500" w:lineRule="exact"/>
        <w:ind w:leftChars="0"/>
        <w:textAlignment w:val="bottom"/>
        <w:rPr>
          <w:rFonts w:ascii="標楷體" w:eastAsia="標楷體" w:hAnsi="標楷體" w:cs="Times New Roman"/>
          <w:kern w:val="0"/>
          <w:szCs w:val="24"/>
        </w:rPr>
      </w:pPr>
      <w:r w:rsidRPr="00D3783E">
        <w:rPr>
          <w:rFonts w:ascii="標楷體" w:eastAsia="標楷體" w:hAnsi="標楷體" w:cs="Times New Roman" w:hint="eastAsia"/>
          <w:kern w:val="0"/>
          <w:szCs w:val="24"/>
        </w:rPr>
        <w:t>留意學生出缺席狀況並與任課老師保持聯繫，充分掌握在校情形。</w:t>
      </w:r>
    </w:p>
    <w:p w:rsidR="00D3783E" w:rsidRDefault="00D3783E" w:rsidP="00D3783E">
      <w:pPr>
        <w:pStyle w:val="a7"/>
        <w:widowControl/>
        <w:numPr>
          <w:ilvl w:val="0"/>
          <w:numId w:val="11"/>
        </w:numPr>
        <w:spacing w:line="500" w:lineRule="exact"/>
        <w:ind w:leftChars="0"/>
        <w:textAlignment w:val="bottom"/>
        <w:rPr>
          <w:rFonts w:ascii="標楷體" w:eastAsia="標楷體" w:hAnsi="標楷體" w:cs="Times New Roman"/>
          <w:kern w:val="0"/>
          <w:szCs w:val="24"/>
        </w:rPr>
      </w:pPr>
      <w:r w:rsidRPr="00D3783E">
        <w:rPr>
          <w:rFonts w:ascii="標楷體" w:eastAsia="標楷體" w:hAnsi="標楷體" w:cs="Times New Roman" w:hint="eastAsia"/>
          <w:kern w:val="0"/>
          <w:szCs w:val="24"/>
        </w:rPr>
        <w:t>與家長保持良好互動，瞭解學生居家生活狀況。</w:t>
      </w:r>
    </w:p>
    <w:p w:rsidR="00D3783E" w:rsidRPr="00D3783E" w:rsidRDefault="00D3783E" w:rsidP="00D3783E">
      <w:pPr>
        <w:pStyle w:val="a7"/>
        <w:widowControl/>
        <w:numPr>
          <w:ilvl w:val="0"/>
          <w:numId w:val="11"/>
        </w:numPr>
        <w:spacing w:line="500" w:lineRule="exact"/>
        <w:ind w:leftChars="0"/>
        <w:textAlignment w:val="bottom"/>
        <w:rPr>
          <w:rFonts w:ascii="標楷體" w:eastAsia="標楷體" w:hAnsi="標楷體" w:cs="Times New Roman"/>
          <w:kern w:val="0"/>
          <w:szCs w:val="24"/>
        </w:rPr>
      </w:pPr>
      <w:r w:rsidRPr="00D3783E">
        <w:rPr>
          <w:rFonts w:ascii="標楷體" w:eastAsia="標楷體" w:hAnsi="標楷體" w:cs="Times New Roman" w:hint="eastAsia"/>
          <w:kern w:val="0"/>
          <w:szCs w:val="24"/>
        </w:rPr>
        <w:t>留意學生在作文、日記或聯絡簿上透露的心事及相關線索，對可能有自我傷害傾向的學生保持高度的敏感。</w:t>
      </w:r>
    </w:p>
    <w:p w:rsidR="00810E18" w:rsidRDefault="00D3783E" w:rsidP="00810E18">
      <w:pPr>
        <w:pStyle w:val="a7"/>
        <w:widowControl/>
        <w:numPr>
          <w:ilvl w:val="0"/>
          <w:numId w:val="6"/>
        </w:numPr>
        <w:spacing w:line="500" w:lineRule="exact"/>
        <w:ind w:leftChars="0"/>
        <w:textAlignment w:val="bottom"/>
        <w:rPr>
          <w:rFonts w:ascii="標楷體" w:eastAsia="標楷體" w:hAnsi="標楷體" w:cs="Times New Roman"/>
          <w:kern w:val="0"/>
          <w:szCs w:val="24"/>
        </w:rPr>
      </w:pPr>
      <w:r w:rsidRPr="00D3783E">
        <w:rPr>
          <w:rFonts w:ascii="標楷體" w:eastAsia="標楷體" w:hAnsi="標楷體" w:cs="Times New Roman" w:hint="eastAsia"/>
          <w:kern w:val="0"/>
          <w:szCs w:val="24"/>
        </w:rPr>
        <w:t>全校教職員工：</w:t>
      </w:r>
    </w:p>
    <w:p w:rsidR="00D3783E" w:rsidRDefault="00D3783E" w:rsidP="00D3783E">
      <w:pPr>
        <w:pStyle w:val="a7"/>
        <w:widowControl/>
        <w:spacing w:line="500" w:lineRule="exact"/>
        <w:ind w:leftChars="0" w:left="1680"/>
        <w:textAlignment w:val="bottom"/>
        <w:rPr>
          <w:rFonts w:ascii="標楷體" w:eastAsia="標楷體" w:hAnsi="標楷體" w:cs="Times New Roman"/>
          <w:kern w:val="0"/>
          <w:szCs w:val="24"/>
        </w:rPr>
      </w:pPr>
      <w:r>
        <w:rPr>
          <w:rFonts w:ascii="標楷體" w:eastAsia="標楷體" w:hAnsi="標楷體" w:cs="Times New Roman" w:hint="eastAsia"/>
          <w:kern w:val="0"/>
          <w:szCs w:val="24"/>
        </w:rPr>
        <w:t>(</w:t>
      </w:r>
      <w:r>
        <w:rPr>
          <w:rFonts w:ascii="標楷體" w:eastAsia="標楷體" w:hAnsi="標楷體" w:cs="Times New Roman"/>
          <w:kern w:val="0"/>
          <w:szCs w:val="24"/>
        </w:rPr>
        <w:t>a)</w:t>
      </w:r>
      <w:r w:rsidRPr="00D3783E">
        <w:rPr>
          <w:rFonts w:hint="eastAsia"/>
        </w:rPr>
        <w:t xml:space="preserve"> </w:t>
      </w:r>
      <w:r w:rsidRPr="00D3783E">
        <w:rPr>
          <w:rFonts w:ascii="標楷體" w:eastAsia="標楷體" w:hAnsi="標楷體" w:cs="Times New Roman" w:hint="eastAsia"/>
          <w:kern w:val="0"/>
          <w:szCs w:val="24"/>
        </w:rPr>
        <w:t>參與校園危機事件流程演練，熟悉相關程序。</w:t>
      </w:r>
    </w:p>
    <w:p w:rsidR="00D3783E" w:rsidRDefault="00D3783E" w:rsidP="00D3783E">
      <w:pPr>
        <w:pStyle w:val="a7"/>
        <w:widowControl/>
        <w:spacing w:line="500" w:lineRule="exact"/>
        <w:ind w:leftChars="0" w:left="1680"/>
        <w:textAlignment w:val="bottom"/>
        <w:rPr>
          <w:rFonts w:ascii="標楷體" w:eastAsia="標楷體" w:hAnsi="標楷體" w:cs="Times New Roman"/>
          <w:kern w:val="0"/>
          <w:szCs w:val="24"/>
        </w:rPr>
      </w:pPr>
      <w:r>
        <w:rPr>
          <w:rFonts w:ascii="標楷體" w:eastAsia="標楷體" w:hAnsi="標楷體" w:cs="Times New Roman" w:hint="eastAsia"/>
          <w:kern w:val="0"/>
          <w:szCs w:val="24"/>
        </w:rPr>
        <w:t>(</w:t>
      </w:r>
      <w:r>
        <w:rPr>
          <w:rFonts w:ascii="標楷體" w:eastAsia="標楷體" w:hAnsi="標楷體" w:cs="Times New Roman"/>
          <w:kern w:val="0"/>
          <w:szCs w:val="24"/>
        </w:rPr>
        <w:t>b)</w:t>
      </w:r>
      <w:r w:rsidRPr="00D3783E">
        <w:rPr>
          <w:rFonts w:hint="eastAsia"/>
        </w:rPr>
        <w:t xml:space="preserve"> </w:t>
      </w:r>
      <w:r w:rsidRPr="00D3783E">
        <w:rPr>
          <w:rFonts w:ascii="標楷體" w:eastAsia="標楷體" w:hAnsi="標楷體" w:cs="Times New Roman" w:hint="eastAsia"/>
          <w:kern w:val="0"/>
          <w:szCs w:val="24"/>
        </w:rPr>
        <w:t>積極參與研習活動，提升憂鬱及自我傷害辨識能力。</w:t>
      </w:r>
    </w:p>
    <w:p w:rsidR="00D3783E" w:rsidRDefault="00D3783E" w:rsidP="00D3783E">
      <w:pPr>
        <w:pStyle w:val="a7"/>
        <w:widowControl/>
        <w:spacing w:line="500" w:lineRule="exact"/>
        <w:ind w:leftChars="0" w:left="1680"/>
        <w:textAlignment w:val="bottom"/>
        <w:rPr>
          <w:rFonts w:ascii="標楷體" w:eastAsia="標楷體" w:hAnsi="標楷體" w:cs="Times New Roman"/>
          <w:kern w:val="0"/>
          <w:szCs w:val="24"/>
        </w:rPr>
      </w:pPr>
      <w:r>
        <w:rPr>
          <w:rFonts w:ascii="標楷體" w:eastAsia="標楷體" w:hAnsi="標楷體" w:cs="Times New Roman" w:hint="eastAsia"/>
          <w:kern w:val="0"/>
          <w:szCs w:val="24"/>
        </w:rPr>
        <w:t>(</w:t>
      </w:r>
      <w:r>
        <w:rPr>
          <w:rFonts w:ascii="標楷體" w:eastAsia="標楷體" w:hAnsi="標楷體" w:cs="Times New Roman"/>
          <w:kern w:val="0"/>
          <w:szCs w:val="24"/>
        </w:rPr>
        <w:t>c)</w:t>
      </w:r>
      <w:r w:rsidRPr="00D3783E">
        <w:rPr>
          <w:rFonts w:hint="eastAsia"/>
        </w:rPr>
        <w:t xml:space="preserve"> </w:t>
      </w:r>
      <w:r w:rsidRPr="00D3783E">
        <w:rPr>
          <w:rFonts w:ascii="標楷體" w:eastAsia="標楷體" w:hAnsi="標楷體" w:cs="Times New Roman" w:hint="eastAsia"/>
          <w:kern w:val="0"/>
          <w:szCs w:val="24"/>
        </w:rPr>
        <w:t>保持對異常舉動學生高度敏感，及時輔導並提報相關單位。</w:t>
      </w:r>
    </w:p>
    <w:p w:rsidR="00D3783E" w:rsidRDefault="00D3783E" w:rsidP="00D3783E">
      <w:pPr>
        <w:pStyle w:val="a7"/>
        <w:widowControl/>
        <w:spacing w:line="500" w:lineRule="exact"/>
        <w:ind w:leftChars="0" w:left="1680"/>
        <w:textAlignment w:val="bottom"/>
        <w:rPr>
          <w:rFonts w:ascii="標楷體" w:eastAsia="標楷體" w:hAnsi="標楷體" w:cs="Times New Roman"/>
          <w:kern w:val="0"/>
          <w:szCs w:val="24"/>
        </w:rPr>
      </w:pPr>
      <w:r>
        <w:rPr>
          <w:rFonts w:ascii="標楷體" w:eastAsia="標楷體" w:hAnsi="標楷體" w:cs="Times New Roman" w:hint="eastAsia"/>
          <w:kern w:val="0"/>
          <w:szCs w:val="24"/>
        </w:rPr>
        <w:t>(</w:t>
      </w:r>
      <w:r>
        <w:rPr>
          <w:rFonts w:ascii="標楷體" w:eastAsia="標楷體" w:hAnsi="標楷體" w:cs="Times New Roman"/>
          <w:kern w:val="0"/>
          <w:szCs w:val="24"/>
        </w:rPr>
        <w:t>d)</w:t>
      </w:r>
      <w:r w:rsidRPr="00D3783E">
        <w:rPr>
          <w:rFonts w:hint="eastAsia"/>
        </w:rPr>
        <w:t xml:space="preserve"> </w:t>
      </w:r>
      <w:r w:rsidRPr="00D3783E">
        <w:rPr>
          <w:rFonts w:ascii="標楷體" w:eastAsia="標楷體" w:hAnsi="標楷體" w:cs="Times New Roman" w:hint="eastAsia"/>
          <w:kern w:val="0"/>
          <w:szCs w:val="24"/>
        </w:rPr>
        <w:t>支持與關懷，傾聽分享學生的情緒經驗。</w:t>
      </w:r>
    </w:p>
    <w:p w:rsidR="00810E18" w:rsidRPr="003B1F32" w:rsidRDefault="00D3783E" w:rsidP="003B1F32">
      <w:pPr>
        <w:pStyle w:val="a7"/>
        <w:widowControl/>
        <w:spacing w:line="500" w:lineRule="exact"/>
        <w:ind w:leftChars="0" w:left="1680"/>
        <w:textAlignment w:val="bottom"/>
        <w:rPr>
          <w:rFonts w:ascii="標楷體" w:eastAsia="標楷體" w:hAnsi="標楷體" w:cs="Times New Roman"/>
          <w:kern w:val="0"/>
          <w:szCs w:val="24"/>
        </w:rPr>
      </w:pPr>
      <w:r>
        <w:rPr>
          <w:rFonts w:ascii="標楷體" w:eastAsia="標楷體" w:hAnsi="標楷體" w:cs="Times New Roman" w:hint="eastAsia"/>
          <w:kern w:val="0"/>
          <w:szCs w:val="24"/>
        </w:rPr>
        <w:t>(</w:t>
      </w:r>
      <w:r>
        <w:rPr>
          <w:rFonts w:ascii="標楷體" w:eastAsia="標楷體" w:hAnsi="標楷體" w:cs="Times New Roman"/>
          <w:kern w:val="0"/>
          <w:szCs w:val="24"/>
        </w:rPr>
        <w:t>e)</w:t>
      </w:r>
      <w:r w:rsidRPr="00D3783E">
        <w:rPr>
          <w:rFonts w:hint="eastAsia"/>
        </w:rPr>
        <w:t xml:space="preserve"> </w:t>
      </w:r>
      <w:r w:rsidRPr="00D3783E">
        <w:rPr>
          <w:rFonts w:ascii="標楷體" w:eastAsia="標楷體" w:hAnsi="標楷體" w:cs="Times New Roman" w:hint="eastAsia"/>
          <w:kern w:val="0"/>
          <w:szCs w:val="24"/>
        </w:rPr>
        <w:t>常與導師、輔導教師保持聯繫，並參與認輔工作。</w:t>
      </w:r>
    </w:p>
    <w:p w:rsidR="005C3BD5" w:rsidRPr="00F574CA" w:rsidRDefault="005C3BD5" w:rsidP="00F574CA">
      <w:pPr>
        <w:pStyle w:val="a7"/>
        <w:widowControl/>
        <w:numPr>
          <w:ilvl w:val="2"/>
          <w:numId w:val="1"/>
        </w:numPr>
        <w:spacing w:line="500" w:lineRule="exact"/>
        <w:ind w:leftChars="0"/>
        <w:textAlignment w:val="bottom"/>
        <w:rPr>
          <w:rFonts w:ascii="標楷體" w:eastAsia="標楷體" w:hAnsi="標楷體" w:cs="Times New Roman"/>
          <w:kern w:val="0"/>
          <w:szCs w:val="24"/>
        </w:rPr>
      </w:pPr>
      <w:r w:rsidRPr="0002215F">
        <w:rPr>
          <w:rFonts w:ascii="標楷體" w:eastAsia="標楷體" w:hAnsi="標楷體" w:cs="Times New Roman" w:hint="eastAsia"/>
          <w:kern w:val="0"/>
          <w:szCs w:val="24"/>
        </w:rPr>
        <w:t>校長主導結合校外網絡單位資源，以建構整體協助機制。</w:t>
      </w:r>
    </w:p>
    <w:p w:rsidR="00DA4FB7" w:rsidRDefault="003B1F32" w:rsidP="00DA4FB7">
      <w:pPr>
        <w:pStyle w:val="a7"/>
        <w:widowControl/>
        <w:numPr>
          <w:ilvl w:val="1"/>
          <w:numId w:val="1"/>
        </w:numPr>
        <w:spacing w:line="500" w:lineRule="exact"/>
        <w:ind w:leftChars="0"/>
        <w:textAlignment w:val="bottom"/>
        <w:rPr>
          <w:rFonts w:ascii="標楷體" w:eastAsia="標楷體" w:hAnsi="標楷體" w:cs="Times New Roman"/>
          <w:kern w:val="0"/>
          <w:szCs w:val="24"/>
        </w:rPr>
      </w:pPr>
      <w:r w:rsidRPr="003B1F32">
        <w:rPr>
          <w:rFonts w:ascii="標楷體" w:eastAsia="標楷體" w:hAnsi="標楷體" w:cs="Times New Roman" w:hint="eastAsia"/>
          <w:kern w:val="0"/>
          <w:szCs w:val="24"/>
        </w:rPr>
        <w:t>二級預防</w:t>
      </w:r>
      <w:r w:rsidR="00F574CA">
        <w:rPr>
          <w:rFonts w:ascii="標楷體" w:eastAsia="標楷體" w:hAnsi="標楷體" w:cs="Times New Roman" w:hint="eastAsia"/>
          <w:kern w:val="0"/>
          <w:szCs w:val="24"/>
        </w:rPr>
        <w:t>(</w:t>
      </w:r>
      <w:r w:rsidR="00F574CA" w:rsidRPr="00F574CA">
        <w:rPr>
          <w:rFonts w:ascii="標楷體" w:eastAsia="標楷體" w:hAnsi="標楷體" w:cs="Times New Roman" w:hint="eastAsia"/>
          <w:kern w:val="0"/>
          <w:szCs w:val="24"/>
        </w:rPr>
        <w:t>危機處治階段</w:t>
      </w:r>
      <w:r w:rsidR="00F574CA">
        <w:rPr>
          <w:rFonts w:ascii="標楷體" w:eastAsia="標楷體" w:hAnsi="標楷體" w:cs="Times New Roman" w:hint="eastAsia"/>
          <w:kern w:val="0"/>
          <w:szCs w:val="24"/>
        </w:rPr>
        <w:t>)</w:t>
      </w:r>
      <w:r w:rsidRPr="003B1F32">
        <w:rPr>
          <w:rFonts w:ascii="標楷體" w:eastAsia="標楷體" w:hAnsi="標楷體" w:cs="Times New Roman" w:hint="eastAsia"/>
          <w:kern w:val="0"/>
          <w:szCs w:val="24"/>
        </w:rPr>
        <w:t>：</w:t>
      </w:r>
    </w:p>
    <w:p w:rsidR="00DA4FB7" w:rsidRDefault="00DA4FB7" w:rsidP="00DA4FB7">
      <w:pPr>
        <w:pStyle w:val="a7"/>
        <w:widowControl/>
        <w:numPr>
          <w:ilvl w:val="0"/>
          <w:numId w:val="13"/>
        </w:numPr>
        <w:spacing w:line="500" w:lineRule="exact"/>
        <w:ind w:leftChars="0"/>
        <w:textAlignment w:val="bottom"/>
        <w:rPr>
          <w:rFonts w:ascii="標楷體" w:eastAsia="標楷體" w:hAnsi="標楷體" w:cs="Times New Roman"/>
          <w:kern w:val="0"/>
          <w:szCs w:val="24"/>
        </w:rPr>
      </w:pPr>
      <w:r w:rsidRPr="00DA4FB7">
        <w:rPr>
          <w:rFonts w:ascii="標楷體" w:eastAsia="標楷體" w:hAnsi="標楷體" w:cs="Times New Roman" w:hint="eastAsia"/>
          <w:kern w:val="0"/>
          <w:szCs w:val="24"/>
        </w:rPr>
        <w:t>目標：早期發現、早期介入，減少憂鬱自傷發生或嚴重化之可能性。</w:t>
      </w:r>
    </w:p>
    <w:p w:rsidR="00DA4FB7" w:rsidRDefault="00DA4FB7" w:rsidP="00DA4FB7">
      <w:pPr>
        <w:pStyle w:val="a7"/>
        <w:widowControl/>
        <w:numPr>
          <w:ilvl w:val="0"/>
          <w:numId w:val="13"/>
        </w:numPr>
        <w:spacing w:line="500" w:lineRule="exact"/>
        <w:ind w:leftChars="0"/>
        <w:textAlignment w:val="bottom"/>
        <w:rPr>
          <w:rFonts w:ascii="標楷體" w:eastAsia="標楷體" w:hAnsi="標楷體" w:cs="Times New Roman"/>
          <w:kern w:val="0"/>
          <w:szCs w:val="24"/>
        </w:rPr>
      </w:pPr>
      <w:r w:rsidRPr="00DA4FB7">
        <w:rPr>
          <w:rFonts w:ascii="標楷體" w:eastAsia="標楷體" w:hAnsi="標楷體" w:cs="Times New Roman" w:hint="eastAsia"/>
          <w:kern w:val="0"/>
          <w:szCs w:val="24"/>
        </w:rPr>
        <w:t>策略：篩選高危險群，即時介入。</w:t>
      </w:r>
    </w:p>
    <w:p w:rsidR="00DA4FB7" w:rsidRPr="00DA4FB7" w:rsidRDefault="00DA4FB7" w:rsidP="00DA4FB7">
      <w:pPr>
        <w:pStyle w:val="a7"/>
        <w:widowControl/>
        <w:numPr>
          <w:ilvl w:val="0"/>
          <w:numId w:val="13"/>
        </w:numPr>
        <w:spacing w:line="500" w:lineRule="exact"/>
        <w:ind w:leftChars="0"/>
        <w:textAlignment w:val="bottom"/>
        <w:rPr>
          <w:rFonts w:ascii="標楷體" w:eastAsia="標楷體" w:hAnsi="標楷體" w:cs="Times New Roman"/>
          <w:kern w:val="0"/>
          <w:szCs w:val="24"/>
        </w:rPr>
      </w:pPr>
      <w:r w:rsidRPr="00DA4FB7">
        <w:rPr>
          <w:rFonts w:ascii="標楷體" w:eastAsia="標楷體" w:hAnsi="標楷體" w:cs="Times New Roman" w:hint="eastAsia"/>
          <w:kern w:val="0"/>
          <w:szCs w:val="24"/>
        </w:rPr>
        <w:t>行動方案：</w:t>
      </w:r>
    </w:p>
    <w:p w:rsidR="00DA4FB7" w:rsidRPr="00DA4FB7" w:rsidRDefault="00DA4FB7" w:rsidP="00DA4FB7">
      <w:pPr>
        <w:pStyle w:val="a7"/>
        <w:widowControl/>
        <w:spacing w:line="500" w:lineRule="exact"/>
        <w:ind w:leftChars="0" w:left="1440"/>
        <w:textAlignment w:val="bottom"/>
        <w:rPr>
          <w:rFonts w:ascii="標楷體" w:eastAsia="標楷體" w:hAnsi="標楷體" w:cs="Times New Roman"/>
          <w:kern w:val="0"/>
          <w:szCs w:val="24"/>
        </w:rPr>
      </w:pPr>
      <w:r>
        <w:rPr>
          <w:rFonts w:ascii="標楷體" w:eastAsia="標楷體" w:hAnsi="標楷體" w:cs="Times New Roman" w:hint="eastAsia"/>
          <w:kern w:val="0"/>
          <w:szCs w:val="24"/>
        </w:rPr>
        <w:lastRenderedPageBreak/>
        <w:t>(1)</w:t>
      </w:r>
      <w:r w:rsidRPr="003B1F32">
        <w:rPr>
          <w:rFonts w:ascii="標楷體" w:eastAsia="標楷體" w:hAnsi="標楷體" w:cs="Times New Roman" w:hint="eastAsia"/>
          <w:kern w:val="0"/>
          <w:szCs w:val="24"/>
        </w:rPr>
        <w:t>全員篩檢：配合新生入學建檔工作建置高關懷群檔案，每學期</w:t>
      </w:r>
      <w:r w:rsidRPr="00DA4FB7">
        <w:rPr>
          <w:rFonts w:ascii="標楷體" w:eastAsia="標楷體" w:hAnsi="標楷體" w:cs="Times New Roman" w:hint="eastAsia"/>
          <w:kern w:val="0"/>
          <w:szCs w:val="24"/>
        </w:rPr>
        <w:t>定期對高危險群進行長期追蹤與介入輔導。</w:t>
      </w:r>
    </w:p>
    <w:p w:rsidR="00DA4FB7" w:rsidRDefault="00DA4FB7" w:rsidP="00DA4FB7">
      <w:pPr>
        <w:pStyle w:val="a7"/>
        <w:widowControl/>
        <w:spacing w:line="500" w:lineRule="exact"/>
        <w:ind w:leftChars="0" w:left="1440"/>
        <w:textAlignment w:val="bottom"/>
        <w:rPr>
          <w:rFonts w:ascii="標楷體" w:eastAsia="標楷體" w:hAnsi="標楷體" w:cs="Times New Roman"/>
          <w:kern w:val="0"/>
          <w:szCs w:val="24"/>
        </w:rPr>
      </w:pPr>
      <w:r>
        <w:rPr>
          <w:rFonts w:ascii="標楷體" w:eastAsia="標楷體" w:hAnsi="標楷體" w:cs="Times New Roman" w:hint="eastAsia"/>
          <w:kern w:val="0"/>
          <w:szCs w:val="24"/>
        </w:rPr>
        <w:t>(2)</w:t>
      </w:r>
      <w:r w:rsidRPr="00DA4FB7">
        <w:rPr>
          <w:rFonts w:hint="eastAsia"/>
        </w:rPr>
        <w:t xml:space="preserve"> </w:t>
      </w:r>
      <w:r w:rsidRPr="00DA4FB7">
        <w:rPr>
          <w:rFonts w:ascii="標楷體" w:eastAsia="標楷體" w:hAnsi="標楷體" w:cs="Times New Roman" w:hint="eastAsia"/>
          <w:kern w:val="0"/>
          <w:szCs w:val="24"/>
        </w:rPr>
        <w:t>高關懷群辨識：藉助合適之高</w:t>
      </w:r>
      <w:proofErr w:type="gramStart"/>
      <w:r w:rsidRPr="00DA4FB7">
        <w:rPr>
          <w:rFonts w:ascii="標楷體" w:eastAsia="標楷體" w:hAnsi="標楷體" w:cs="Times New Roman" w:hint="eastAsia"/>
          <w:kern w:val="0"/>
          <w:szCs w:val="24"/>
        </w:rPr>
        <w:t>關懷群篩檢方</w:t>
      </w:r>
      <w:proofErr w:type="gramEnd"/>
      <w:r w:rsidRPr="00DA4FB7">
        <w:rPr>
          <w:rFonts w:ascii="標楷體" w:eastAsia="標楷體" w:hAnsi="標楷體" w:cs="Times New Roman" w:hint="eastAsia"/>
          <w:kern w:val="0"/>
          <w:szCs w:val="24"/>
        </w:rPr>
        <w:t>法或量表，針對高關懷群早期發現早期協助，必要時進行危機處理。</w:t>
      </w:r>
    </w:p>
    <w:p w:rsidR="00DA4FB7" w:rsidRDefault="00DA4FB7" w:rsidP="00DA4FB7">
      <w:pPr>
        <w:pStyle w:val="a7"/>
        <w:widowControl/>
        <w:spacing w:line="500" w:lineRule="exact"/>
        <w:ind w:leftChars="0" w:left="1440"/>
        <w:textAlignment w:val="bottom"/>
        <w:rPr>
          <w:rFonts w:ascii="標楷體" w:eastAsia="標楷體" w:hAnsi="標楷體" w:cs="Times New Roman"/>
          <w:kern w:val="0"/>
          <w:szCs w:val="24"/>
        </w:rPr>
      </w:pPr>
      <w:r>
        <w:rPr>
          <w:rFonts w:ascii="標楷體" w:eastAsia="標楷體" w:hAnsi="標楷體" w:cs="Times New Roman" w:hint="eastAsia"/>
          <w:kern w:val="0"/>
          <w:szCs w:val="24"/>
        </w:rPr>
        <w:t>(3)</w:t>
      </w:r>
      <w:r w:rsidRPr="003B1F32">
        <w:rPr>
          <w:rFonts w:ascii="標楷體" w:eastAsia="標楷體" w:hAnsi="標楷體" w:cs="Times New Roman" w:hint="eastAsia"/>
          <w:kern w:val="0"/>
          <w:szCs w:val="24"/>
        </w:rPr>
        <w:t>提升導師、同儕、教職員、家長之憂鬱辨識能力，以協助觀察篩檢，</w:t>
      </w:r>
      <w:proofErr w:type="gramStart"/>
      <w:r w:rsidRPr="003B1F32">
        <w:rPr>
          <w:rFonts w:ascii="標楷體" w:eastAsia="標楷體" w:hAnsi="標楷體" w:cs="Times New Roman" w:hint="eastAsia"/>
          <w:kern w:val="0"/>
          <w:szCs w:val="24"/>
        </w:rPr>
        <w:t>對篩檢</w:t>
      </w:r>
      <w:proofErr w:type="gramEnd"/>
      <w:r w:rsidRPr="003B1F32">
        <w:rPr>
          <w:rFonts w:ascii="標楷體" w:eastAsia="標楷體" w:hAnsi="標楷體" w:cs="Times New Roman" w:hint="eastAsia"/>
          <w:kern w:val="0"/>
          <w:szCs w:val="24"/>
        </w:rPr>
        <w:t>出之高危險群提供進一步個別或團體的心理諮商或治療。</w:t>
      </w:r>
    </w:p>
    <w:p w:rsidR="00DA4FB7" w:rsidRPr="00DA4FB7" w:rsidRDefault="00DA4FB7" w:rsidP="00DA4FB7">
      <w:pPr>
        <w:pStyle w:val="a7"/>
        <w:widowControl/>
        <w:spacing w:line="500" w:lineRule="exact"/>
        <w:ind w:leftChars="0" w:left="1440"/>
        <w:textAlignment w:val="bottom"/>
        <w:rPr>
          <w:rFonts w:ascii="標楷體" w:eastAsia="標楷體" w:hAnsi="標楷體" w:cs="Times New Roman"/>
          <w:kern w:val="0"/>
          <w:szCs w:val="24"/>
        </w:rPr>
      </w:pPr>
      <w:r>
        <w:rPr>
          <w:rFonts w:ascii="標楷體" w:eastAsia="標楷體" w:hAnsi="標楷體" w:cs="Times New Roman" w:hint="eastAsia"/>
          <w:kern w:val="0"/>
          <w:szCs w:val="24"/>
        </w:rPr>
        <w:t>(4)</w:t>
      </w:r>
      <w:r w:rsidRPr="00DA4FB7">
        <w:rPr>
          <w:rFonts w:hint="eastAsia"/>
        </w:rPr>
        <w:t xml:space="preserve"> </w:t>
      </w:r>
      <w:r w:rsidRPr="00DA4FB7">
        <w:rPr>
          <w:rFonts w:ascii="標楷體" w:eastAsia="標楷體" w:hAnsi="標楷體" w:cs="Times New Roman" w:hint="eastAsia"/>
          <w:kern w:val="0"/>
          <w:szCs w:val="24"/>
        </w:rPr>
        <w:t>學校成立「危機處理小組」（</w:t>
      </w:r>
      <w:r>
        <w:rPr>
          <w:rFonts w:ascii="標楷體" w:eastAsia="標楷體" w:hAnsi="標楷體" w:cs="Times New Roman" w:hint="eastAsia"/>
          <w:kern w:val="0"/>
          <w:szCs w:val="24"/>
        </w:rPr>
        <w:t>附件2</w:t>
      </w:r>
      <w:r w:rsidRPr="00DA4FB7">
        <w:rPr>
          <w:rFonts w:ascii="標楷體" w:eastAsia="標楷體" w:hAnsi="標楷體" w:cs="Times New Roman" w:hint="eastAsia"/>
          <w:kern w:val="0"/>
          <w:szCs w:val="24"/>
        </w:rPr>
        <w:t>）進行危機</w:t>
      </w:r>
      <w:r w:rsidR="007462ED">
        <w:rPr>
          <w:rFonts w:ascii="標楷體" w:eastAsia="標楷體" w:hAnsi="標楷體" w:cs="Times New Roman" w:hint="eastAsia"/>
          <w:kern w:val="0"/>
          <w:szCs w:val="24"/>
        </w:rPr>
        <w:t>分工</w:t>
      </w:r>
      <w:r w:rsidRPr="00DA4FB7">
        <w:rPr>
          <w:rFonts w:ascii="標楷體" w:eastAsia="標楷體" w:hAnsi="標楷體" w:cs="Times New Roman" w:hint="eastAsia"/>
          <w:kern w:val="0"/>
          <w:szCs w:val="24"/>
        </w:rPr>
        <w:t>處理。</w:t>
      </w:r>
    </w:p>
    <w:p w:rsidR="00DA4FB7" w:rsidRDefault="00DA4FB7" w:rsidP="003B1F32">
      <w:pPr>
        <w:pStyle w:val="a7"/>
        <w:widowControl/>
        <w:numPr>
          <w:ilvl w:val="1"/>
          <w:numId w:val="1"/>
        </w:numPr>
        <w:spacing w:line="500" w:lineRule="exact"/>
        <w:ind w:leftChars="0"/>
        <w:textAlignment w:val="bottom"/>
        <w:rPr>
          <w:rFonts w:ascii="標楷體" w:eastAsia="標楷體" w:hAnsi="標楷體" w:cs="Times New Roman"/>
          <w:kern w:val="0"/>
          <w:szCs w:val="24"/>
        </w:rPr>
      </w:pPr>
      <w:r w:rsidRPr="005C3BD5">
        <w:rPr>
          <w:rFonts w:ascii="標楷體" w:eastAsia="標楷體" w:hAnsi="標楷體" w:cs="Times New Roman" w:hint="eastAsia"/>
          <w:kern w:val="0"/>
          <w:szCs w:val="24"/>
        </w:rPr>
        <w:t>三級預防</w:t>
      </w:r>
      <w:r w:rsidR="00F574CA">
        <w:rPr>
          <w:rFonts w:ascii="標楷體" w:eastAsia="標楷體" w:hAnsi="標楷體" w:cs="Times New Roman" w:hint="eastAsia"/>
          <w:kern w:val="0"/>
          <w:szCs w:val="24"/>
        </w:rPr>
        <w:t>(</w:t>
      </w:r>
      <w:r w:rsidR="00F574CA" w:rsidRPr="00F574CA">
        <w:rPr>
          <w:rFonts w:ascii="標楷體" w:eastAsia="標楷體" w:hAnsi="標楷體" w:cs="Times New Roman" w:hint="eastAsia"/>
          <w:kern w:val="0"/>
          <w:szCs w:val="24"/>
        </w:rPr>
        <w:t>事後處治階段</w:t>
      </w:r>
      <w:r w:rsidR="00F574CA">
        <w:rPr>
          <w:rFonts w:ascii="標楷體" w:eastAsia="標楷體" w:hAnsi="標楷體" w:cs="Times New Roman" w:hint="eastAsia"/>
          <w:kern w:val="0"/>
          <w:szCs w:val="24"/>
        </w:rPr>
        <w:t>)</w:t>
      </w:r>
      <w:r w:rsidRPr="005C3BD5">
        <w:rPr>
          <w:rFonts w:ascii="標楷體" w:eastAsia="標楷體" w:hAnsi="標楷體" w:cs="Times New Roman" w:hint="eastAsia"/>
          <w:kern w:val="0"/>
          <w:szCs w:val="24"/>
        </w:rPr>
        <w:t>：</w:t>
      </w:r>
    </w:p>
    <w:p w:rsidR="00DA4FB7" w:rsidRDefault="00F34DD5" w:rsidP="00F34DD5">
      <w:pPr>
        <w:pStyle w:val="a7"/>
        <w:widowControl/>
        <w:numPr>
          <w:ilvl w:val="0"/>
          <w:numId w:val="14"/>
        </w:numPr>
        <w:spacing w:line="500" w:lineRule="exact"/>
        <w:ind w:leftChars="0"/>
        <w:textAlignment w:val="bottom"/>
        <w:rPr>
          <w:rFonts w:ascii="標楷體" w:eastAsia="標楷體" w:hAnsi="標楷體" w:cs="Times New Roman"/>
          <w:kern w:val="0"/>
          <w:szCs w:val="24"/>
        </w:rPr>
      </w:pPr>
      <w:r w:rsidRPr="00F34DD5">
        <w:rPr>
          <w:rFonts w:ascii="標楷體" w:eastAsia="標楷體" w:hAnsi="標楷體" w:cs="Times New Roman" w:hint="eastAsia"/>
          <w:kern w:val="0"/>
          <w:szCs w:val="24"/>
        </w:rPr>
        <w:t>目標：預防自殺未遂者與自殺身亡的周遭朋友或親友模仿自殺。</w:t>
      </w:r>
    </w:p>
    <w:p w:rsidR="00F34DD5" w:rsidRDefault="00F34DD5" w:rsidP="00F34DD5">
      <w:pPr>
        <w:pStyle w:val="a7"/>
        <w:widowControl/>
        <w:numPr>
          <w:ilvl w:val="0"/>
          <w:numId w:val="14"/>
        </w:numPr>
        <w:spacing w:line="500" w:lineRule="exact"/>
        <w:ind w:leftChars="0"/>
        <w:textAlignment w:val="bottom"/>
        <w:rPr>
          <w:rFonts w:ascii="標楷體" w:eastAsia="標楷體" w:hAnsi="標楷體" w:cs="Times New Roman"/>
          <w:kern w:val="0"/>
          <w:szCs w:val="24"/>
        </w:rPr>
      </w:pPr>
      <w:r w:rsidRPr="005C3BD5">
        <w:rPr>
          <w:rFonts w:ascii="標楷體" w:eastAsia="標楷體" w:hAnsi="標楷體" w:cs="Times New Roman" w:hint="eastAsia"/>
          <w:kern w:val="0"/>
          <w:szCs w:val="24"/>
        </w:rPr>
        <w:t>策略：建立自殺與自殺企圖之危機處理與善後處置標準作業流程。</w:t>
      </w:r>
    </w:p>
    <w:p w:rsidR="00F34DD5" w:rsidRDefault="00F34DD5" w:rsidP="00F34DD5">
      <w:pPr>
        <w:pStyle w:val="a7"/>
        <w:widowControl/>
        <w:numPr>
          <w:ilvl w:val="0"/>
          <w:numId w:val="14"/>
        </w:numPr>
        <w:spacing w:line="500" w:lineRule="exact"/>
        <w:ind w:leftChars="0"/>
        <w:textAlignment w:val="bottom"/>
        <w:rPr>
          <w:rFonts w:ascii="標楷體" w:eastAsia="標楷體" w:hAnsi="標楷體" w:cs="Times New Roman"/>
          <w:kern w:val="0"/>
          <w:szCs w:val="24"/>
        </w:rPr>
      </w:pPr>
      <w:r w:rsidRPr="005C3BD5">
        <w:rPr>
          <w:rFonts w:ascii="標楷體" w:eastAsia="標楷體" w:hAnsi="標楷體" w:cs="Times New Roman" w:hint="eastAsia"/>
          <w:kern w:val="0"/>
          <w:szCs w:val="24"/>
        </w:rPr>
        <w:t>行動方案：</w:t>
      </w:r>
    </w:p>
    <w:p w:rsidR="00F34DD5" w:rsidRDefault="00F34DD5" w:rsidP="00F34DD5">
      <w:pPr>
        <w:pStyle w:val="a7"/>
        <w:widowControl/>
        <w:numPr>
          <w:ilvl w:val="2"/>
          <w:numId w:val="1"/>
        </w:numPr>
        <w:spacing w:line="500" w:lineRule="exact"/>
        <w:ind w:leftChars="0"/>
        <w:textAlignment w:val="bottom"/>
        <w:rPr>
          <w:rFonts w:ascii="標楷體" w:eastAsia="標楷體" w:hAnsi="標楷體" w:cs="Times New Roman"/>
          <w:kern w:val="0"/>
          <w:szCs w:val="24"/>
        </w:rPr>
      </w:pPr>
      <w:r w:rsidRPr="00F34DD5">
        <w:rPr>
          <w:rFonts w:ascii="標楷體" w:eastAsia="標楷體" w:hAnsi="標楷體" w:cs="Times New Roman" w:hint="eastAsia"/>
          <w:kern w:val="0"/>
          <w:szCs w:val="24"/>
        </w:rPr>
        <w:t>自殺未遂：建立個案之危機處置標準作業流程，對校內之公開說明與教育輔導(降低自殺模仿效應)，並注意其他高關懷群是否受影響；安排個案由心理師進行後續心理治療，以預防再自殺；家長聯繫與預防再自殺教育。</w:t>
      </w:r>
    </w:p>
    <w:p w:rsidR="00F34DD5" w:rsidRDefault="00F34DD5" w:rsidP="00F34DD5">
      <w:pPr>
        <w:pStyle w:val="a7"/>
        <w:widowControl/>
        <w:numPr>
          <w:ilvl w:val="2"/>
          <w:numId w:val="1"/>
        </w:numPr>
        <w:spacing w:line="500" w:lineRule="exact"/>
        <w:ind w:leftChars="0"/>
        <w:textAlignment w:val="bottom"/>
        <w:rPr>
          <w:rFonts w:ascii="標楷體" w:eastAsia="標楷體" w:hAnsi="標楷體" w:cs="Times New Roman"/>
          <w:kern w:val="0"/>
          <w:szCs w:val="24"/>
        </w:rPr>
      </w:pPr>
      <w:r w:rsidRPr="00F34DD5">
        <w:rPr>
          <w:rFonts w:ascii="標楷體" w:eastAsia="標楷體" w:hAnsi="標楷體" w:cs="Times New Roman" w:hint="eastAsia"/>
          <w:kern w:val="0"/>
          <w:szCs w:val="24"/>
        </w:rPr>
        <w:t>自殺身亡：建立處置作業流程，含對媒體之說明、對校內相關單位之公開說明與教育 輔導(降低自殺模仿效應)、家長聯繫協助及哀傷輔導。</w:t>
      </w:r>
    </w:p>
    <w:p w:rsidR="00F574CA" w:rsidRDefault="00F34DD5" w:rsidP="00F574CA">
      <w:pPr>
        <w:pStyle w:val="a7"/>
        <w:widowControl/>
        <w:numPr>
          <w:ilvl w:val="2"/>
          <w:numId w:val="1"/>
        </w:numPr>
        <w:spacing w:line="500" w:lineRule="exact"/>
        <w:ind w:leftChars="0"/>
        <w:textAlignment w:val="bottom"/>
        <w:rPr>
          <w:rFonts w:ascii="標楷體" w:eastAsia="標楷體" w:hAnsi="標楷體" w:cs="Times New Roman"/>
          <w:kern w:val="0"/>
          <w:szCs w:val="24"/>
        </w:rPr>
      </w:pPr>
      <w:r w:rsidRPr="00F34DD5">
        <w:rPr>
          <w:rFonts w:ascii="標楷體" w:eastAsia="標楷體" w:hAnsi="標楷體" w:cs="Times New Roman" w:hint="eastAsia"/>
          <w:kern w:val="0"/>
          <w:szCs w:val="24"/>
        </w:rPr>
        <w:t>通報轉</w:t>
      </w:r>
      <w:proofErr w:type="gramStart"/>
      <w:r w:rsidRPr="00F34DD5">
        <w:rPr>
          <w:rFonts w:ascii="標楷體" w:eastAsia="標楷體" w:hAnsi="標楷體" w:cs="Times New Roman" w:hint="eastAsia"/>
          <w:kern w:val="0"/>
          <w:szCs w:val="24"/>
        </w:rPr>
        <w:t>介</w:t>
      </w:r>
      <w:proofErr w:type="gramEnd"/>
      <w:r w:rsidRPr="00F34DD5">
        <w:rPr>
          <w:rFonts w:ascii="標楷體" w:eastAsia="標楷體" w:hAnsi="標楷體" w:cs="Times New Roman" w:hint="eastAsia"/>
          <w:kern w:val="0"/>
          <w:szCs w:val="24"/>
        </w:rPr>
        <w:t>：依校園安全及災害事件通報作業要點與行政院衛生署</w:t>
      </w:r>
      <w:proofErr w:type="gramStart"/>
      <w:r w:rsidRPr="00F34DD5">
        <w:rPr>
          <w:rFonts w:ascii="標楷體" w:eastAsia="標楷體" w:hAnsi="標楷體" w:cs="Times New Roman" w:hint="eastAsia"/>
          <w:kern w:val="0"/>
          <w:szCs w:val="24"/>
        </w:rPr>
        <w:t>函頒「</w:t>
      </w:r>
      <w:proofErr w:type="gramEnd"/>
      <w:r w:rsidRPr="00F34DD5">
        <w:rPr>
          <w:rFonts w:ascii="標楷體" w:eastAsia="標楷體" w:hAnsi="標楷體" w:cs="Times New Roman" w:hint="eastAsia"/>
          <w:kern w:val="0"/>
          <w:szCs w:val="24"/>
        </w:rPr>
        <w:t>自殺防治通報轉介作業流程」(含「衛生署自殺防治通報轉介流程圖」、「自殺暨高危險群個案通報單」及「自殺個案轉介回復表」)進行通報與轉介。</w:t>
      </w:r>
    </w:p>
    <w:p w:rsidR="00F574CA" w:rsidRDefault="00F574CA" w:rsidP="00F574CA">
      <w:pPr>
        <w:pStyle w:val="a7"/>
        <w:widowControl/>
        <w:numPr>
          <w:ilvl w:val="0"/>
          <w:numId w:val="1"/>
        </w:numPr>
        <w:spacing w:line="500" w:lineRule="exact"/>
        <w:ind w:leftChars="0"/>
        <w:textAlignment w:val="bottom"/>
        <w:rPr>
          <w:rFonts w:ascii="標楷體" w:eastAsia="標楷體" w:hAnsi="標楷體" w:cs="Times New Roman"/>
          <w:kern w:val="0"/>
          <w:szCs w:val="24"/>
        </w:rPr>
      </w:pPr>
      <w:r w:rsidRPr="00F574CA">
        <w:rPr>
          <w:rFonts w:ascii="標楷體" w:eastAsia="標楷體" w:hAnsi="標楷體" w:cs="Times New Roman" w:hint="eastAsia"/>
          <w:kern w:val="0"/>
          <w:szCs w:val="24"/>
        </w:rPr>
        <w:t>計畫執行追蹤：</w:t>
      </w:r>
    </w:p>
    <w:p w:rsidR="00F574CA" w:rsidRDefault="00F574CA" w:rsidP="00F574CA">
      <w:pPr>
        <w:pStyle w:val="a7"/>
        <w:widowControl/>
        <w:numPr>
          <w:ilvl w:val="1"/>
          <w:numId w:val="1"/>
        </w:numPr>
        <w:spacing w:line="500" w:lineRule="exact"/>
        <w:ind w:leftChars="0"/>
        <w:textAlignment w:val="bottom"/>
        <w:rPr>
          <w:rFonts w:ascii="標楷體" w:eastAsia="標楷體" w:hAnsi="標楷體" w:cs="Times New Roman"/>
          <w:kern w:val="0"/>
          <w:szCs w:val="24"/>
        </w:rPr>
      </w:pPr>
      <w:r w:rsidRPr="00F574CA">
        <w:rPr>
          <w:rFonts w:ascii="標楷體" w:eastAsia="標楷體" w:hAnsi="標楷體" w:cs="Times New Roman" w:hint="eastAsia"/>
          <w:kern w:val="0"/>
          <w:szCs w:val="24"/>
        </w:rPr>
        <w:t>於每學期結束一個月內，填寫自我傷害防治工作自我檢核表</w:t>
      </w:r>
      <w:r>
        <w:rPr>
          <w:rFonts w:ascii="標楷體" w:eastAsia="標楷體" w:hAnsi="標楷體" w:cs="Times New Roman" w:hint="eastAsia"/>
          <w:kern w:val="0"/>
          <w:szCs w:val="24"/>
        </w:rPr>
        <w:t>(</w:t>
      </w:r>
      <w:r w:rsidRPr="00F574CA">
        <w:rPr>
          <w:rFonts w:ascii="標楷體" w:eastAsia="標楷體" w:hAnsi="標楷體" w:cs="Times New Roman" w:hint="eastAsia"/>
          <w:kern w:val="0"/>
          <w:szCs w:val="24"/>
        </w:rPr>
        <w:t>附件</w:t>
      </w:r>
      <w:r>
        <w:rPr>
          <w:rFonts w:ascii="標楷體" w:eastAsia="標楷體" w:hAnsi="標楷體" w:cs="Times New Roman" w:hint="eastAsia"/>
          <w:kern w:val="0"/>
          <w:szCs w:val="24"/>
        </w:rPr>
        <w:t>6)</w:t>
      </w:r>
      <w:r w:rsidRPr="00F574CA">
        <w:rPr>
          <w:rFonts w:ascii="標楷體" w:eastAsia="標楷體" w:hAnsi="標楷體" w:cs="Times New Roman" w:hint="eastAsia"/>
          <w:kern w:val="0"/>
          <w:szCs w:val="24"/>
        </w:rPr>
        <w:t>。</w:t>
      </w:r>
    </w:p>
    <w:p w:rsidR="00F574CA" w:rsidRDefault="00F574CA" w:rsidP="00F574CA">
      <w:pPr>
        <w:pStyle w:val="a7"/>
        <w:widowControl/>
        <w:numPr>
          <w:ilvl w:val="1"/>
          <w:numId w:val="1"/>
        </w:numPr>
        <w:spacing w:line="500" w:lineRule="exact"/>
        <w:ind w:leftChars="0"/>
        <w:textAlignment w:val="bottom"/>
        <w:rPr>
          <w:rFonts w:ascii="標楷體" w:eastAsia="標楷體" w:hAnsi="標楷體" w:cs="Times New Roman"/>
          <w:kern w:val="0"/>
          <w:szCs w:val="24"/>
        </w:rPr>
      </w:pPr>
      <w:r w:rsidRPr="00F574CA">
        <w:rPr>
          <w:rFonts w:ascii="標楷體" w:eastAsia="標楷體" w:hAnsi="標楷體" w:cs="Times New Roman" w:hint="eastAsia"/>
          <w:kern w:val="0"/>
          <w:szCs w:val="24"/>
        </w:rPr>
        <w:t>落實通報與危機處理之督導：校園內發生學生自我傷害與自殺事件落實通報與危機處理之檢討。</w:t>
      </w:r>
    </w:p>
    <w:p w:rsidR="00F574CA" w:rsidRPr="00F574CA" w:rsidRDefault="00F574CA" w:rsidP="00F574CA">
      <w:pPr>
        <w:pStyle w:val="a7"/>
        <w:widowControl/>
        <w:numPr>
          <w:ilvl w:val="1"/>
          <w:numId w:val="1"/>
        </w:numPr>
        <w:spacing w:line="500" w:lineRule="exact"/>
        <w:ind w:leftChars="0"/>
        <w:textAlignment w:val="bottom"/>
        <w:rPr>
          <w:rFonts w:ascii="標楷體" w:eastAsia="標楷體" w:hAnsi="標楷體" w:cs="Times New Roman"/>
          <w:kern w:val="0"/>
          <w:szCs w:val="24"/>
        </w:rPr>
      </w:pPr>
      <w:r w:rsidRPr="00F574CA">
        <w:rPr>
          <w:rFonts w:ascii="標楷體" w:eastAsia="標楷體" w:hAnsi="標楷體" w:cs="Times New Roman" w:hint="eastAsia"/>
          <w:kern w:val="0"/>
          <w:szCs w:val="24"/>
        </w:rPr>
        <w:t>檢討修正：定期召開學期執行成果檢討會議，瞭解學校規劃執行現況或困境，以集思廣益發展最佳解決方案。</w:t>
      </w:r>
    </w:p>
    <w:p w:rsidR="00F574CA" w:rsidRDefault="001A0DC7" w:rsidP="00F574CA">
      <w:pPr>
        <w:pStyle w:val="a7"/>
        <w:widowControl/>
        <w:numPr>
          <w:ilvl w:val="0"/>
          <w:numId w:val="1"/>
        </w:numPr>
        <w:spacing w:line="500" w:lineRule="exact"/>
        <w:ind w:leftChars="0"/>
        <w:textAlignment w:val="bottom"/>
        <w:rPr>
          <w:rFonts w:ascii="標楷體" w:eastAsia="標楷體" w:hAnsi="標楷體" w:cs="Times New Roman"/>
          <w:kern w:val="0"/>
          <w:szCs w:val="24"/>
        </w:rPr>
      </w:pPr>
      <w:r>
        <w:rPr>
          <w:rFonts w:ascii="標楷體" w:eastAsia="標楷體" w:hAnsi="標楷體" w:cs="Times New Roman" w:hint="eastAsia"/>
          <w:kern w:val="0"/>
          <w:szCs w:val="24"/>
        </w:rPr>
        <w:t>預期成效：</w:t>
      </w:r>
    </w:p>
    <w:p w:rsidR="00F057F8" w:rsidRDefault="00F057F8" w:rsidP="00F057F8">
      <w:pPr>
        <w:pStyle w:val="a7"/>
        <w:widowControl/>
        <w:numPr>
          <w:ilvl w:val="1"/>
          <w:numId w:val="1"/>
        </w:numPr>
        <w:spacing w:line="500" w:lineRule="exact"/>
        <w:ind w:leftChars="0"/>
        <w:textAlignment w:val="bottom"/>
        <w:rPr>
          <w:rFonts w:ascii="標楷體" w:eastAsia="標楷體" w:hAnsi="標楷體" w:cs="Times New Roman"/>
          <w:kern w:val="0"/>
          <w:szCs w:val="24"/>
        </w:rPr>
      </w:pPr>
      <w:r w:rsidRPr="00F057F8">
        <w:rPr>
          <w:rFonts w:ascii="標楷體" w:eastAsia="標楷體" w:hAnsi="標楷體"/>
        </w:rPr>
        <w:t>加強學生面對社會變遷之能力，懂得珍惜生命、有困難懂得求救、轉變 想法、學習自我控制、解決衝突、抒解壓力，提升挫折容忍度的能力等。</w:t>
      </w:r>
    </w:p>
    <w:p w:rsidR="001A0DC7" w:rsidRDefault="00F057F8" w:rsidP="00F057F8">
      <w:pPr>
        <w:pStyle w:val="a7"/>
        <w:widowControl/>
        <w:numPr>
          <w:ilvl w:val="1"/>
          <w:numId w:val="1"/>
        </w:numPr>
        <w:spacing w:line="500" w:lineRule="exact"/>
        <w:ind w:leftChars="0"/>
        <w:textAlignment w:val="bottom"/>
        <w:rPr>
          <w:rFonts w:ascii="標楷體" w:eastAsia="標楷體" w:hAnsi="標楷體" w:cs="Times New Roman"/>
          <w:kern w:val="0"/>
          <w:szCs w:val="24"/>
        </w:rPr>
      </w:pPr>
      <w:r w:rsidRPr="00F057F8">
        <w:rPr>
          <w:rFonts w:ascii="標楷體" w:eastAsia="標楷體" w:hAnsi="標楷體" w:cs="Times New Roman" w:hint="eastAsia"/>
          <w:kern w:val="0"/>
          <w:szCs w:val="24"/>
        </w:rPr>
        <w:t>建立完整之學生自我傷害防治機制，並透過校園執行自傷防治工作過程，讓師生體認生命可貴，激發熱愛生命之情懷，並促使師生尊重生命、關懷生命與珍愛生命。</w:t>
      </w:r>
    </w:p>
    <w:p w:rsidR="001A0DC7" w:rsidRPr="00F057F8" w:rsidRDefault="00F057F8" w:rsidP="00F057F8">
      <w:pPr>
        <w:pStyle w:val="a7"/>
        <w:widowControl/>
        <w:numPr>
          <w:ilvl w:val="1"/>
          <w:numId w:val="1"/>
        </w:numPr>
        <w:spacing w:line="500" w:lineRule="exact"/>
        <w:ind w:leftChars="0"/>
        <w:textAlignment w:val="bottom"/>
        <w:rPr>
          <w:rFonts w:ascii="標楷體" w:eastAsia="標楷體" w:hAnsi="標楷體" w:cs="Times New Roman"/>
          <w:kern w:val="0"/>
          <w:szCs w:val="24"/>
        </w:rPr>
      </w:pPr>
      <w:r w:rsidRPr="00F057F8">
        <w:rPr>
          <w:rFonts w:ascii="標楷體" w:eastAsia="標楷體" w:hAnsi="標楷體" w:cs="Times New Roman" w:hint="eastAsia"/>
          <w:kern w:val="0"/>
          <w:szCs w:val="24"/>
        </w:rPr>
        <w:lastRenderedPageBreak/>
        <w:t>有效抑制校園自我傷害比率逐年增加之趨勢，並降低學生自我傷害率。</w:t>
      </w:r>
    </w:p>
    <w:p w:rsidR="001A0DC7" w:rsidRPr="00B807EC" w:rsidRDefault="00F057F8" w:rsidP="00F574CA">
      <w:pPr>
        <w:pStyle w:val="a7"/>
        <w:widowControl/>
        <w:numPr>
          <w:ilvl w:val="0"/>
          <w:numId w:val="1"/>
        </w:numPr>
        <w:spacing w:line="500" w:lineRule="exact"/>
        <w:ind w:leftChars="0"/>
        <w:textAlignment w:val="bottom"/>
        <w:rPr>
          <w:rFonts w:ascii="標楷體" w:eastAsia="標楷體" w:hAnsi="標楷體" w:cs="Times New Roman"/>
          <w:kern w:val="0"/>
          <w:szCs w:val="24"/>
        </w:rPr>
      </w:pPr>
      <w:r w:rsidRPr="00F057F8">
        <w:rPr>
          <w:rFonts w:ascii="標楷體" w:eastAsia="標楷體" w:hAnsi="標楷體" w:cs="Times New Roman" w:hint="eastAsia"/>
          <w:kern w:val="0"/>
          <w:szCs w:val="24"/>
        </w:rPr>
        <w:t>本計畫經</w:t>
      </w:r>
      <w:r w:rsidRPr="00F057F8">
        <w:rPr>
          <w:rFonts w:ascii="標楷體" w:eastAsia="標楷體" w:hAnsi="標楷體" w:cs="Times New Roman" w:hint="eastAsia"/>
          <w:color w:val="000000"/>
          <w:kern w:val="0"/>
          <w:szCs w:val="24"/>
        </w:rPr>
        <w:t>行政會議討論，陳 校長核定後實施</w:t>
      </w:r>
      <w:r w:rsidRPr="00F057F8">
        <w:rPr>
          <w:rFonts w:ascii="標楷體" w:eastAsia="標楷體" w:hAnsi="標楷體" w:cs="Times New Roman" w:hint="eastAsia"/>
          <w:kern w:val="0"/>
          <w:szCs w:val="24"/>
        </w:rPr>
        <w:t>，修正時亦同</w:t>
      </w:r>
      <w:r w:rsidRPr="00F057F8">
        <w:rPr>
          <w:rFonts w:ascii="標楷體" w:eastAsia="標楷體" w:hAnsi="標楷體" w:cs="Times New Roman" w:hint="eastAsia"/>
          <w:color w:val="000000"/>
          <w:kern w:val="0"/>
          <w:szCs w:val="24"/>
        </w:rPr>
        <w:t>。</w:t>
      </w:r>
    </w:p>
    <w:p w:rsidR="00B807EC" w:rsidRPr="00F057F8" w:rsidRDefault="00B807EC" w:rsidP="00B807EC">
      <w:pPr>
        <w:pStyle w:val="a7"/>
        <w:widowControl/>
        <w:spacing w:line="500" w:lineRule="exact"/>
        <w:ind w:leftChars="0"/>
        <w:textAlignment w:val="bottom"/>
        <w:rPr>
          <w:rFonts w:ascii="標楷體" w:eastAsia="標楷體" w:hAnsi="標楷體" w:cs="Times New Roman" w:hint="eastAsia"/>
          <w:kern w:val="0"/>
          <w:szCs w:val="24"/>
        </w:rPr>
      </w:pPr>
    </w:p>
    <w:p w:rsidR="00F057F8" w:rsidRDefault="00F057F8" w:rsidP="00F057F8">
      <w:pPr>
        <w:pStyle w:val="a7"/>
        <w:widowControl/>
        <w:spacing w:line="500" w:lineRule="exact"/>
        <w:ind w:leftChars="0"/>
        <w:textAlignment w:val="bottom"/>
        <w:rPr>
          <w:rFonts w:ascii="標楷體" w:eastAsia="標楷體" w:hAnsi="標楷體" w:cs="Times New Roman"/>
          <w:kern w:val="0"/>
          <w:szCs w:val="24"/>
        </w:rPr>
      </w:pPr>
      <w:r>
        <w:rPr>
          <w:rFonts w:ascii="標楷體" w:eastAsia="標楷體" w:hAnsi="標楷體" w:cs="Times New Roman" w:hint="eastAsia"/>
          <w:kern w:val="0"/>
          <w:szCs w:val="24"/>
        </w:rPr>
        <w:t>附件</w:t>
      </w:r>
      <w:r w:rsidR="00F455A5">
        <w:rPr>
          <w:rFonts w:ascii="標楷體" w:eastAsia="標楷體" w:hAnsi="標楷體" w:cs="Times New Roman" w:hint="eastAsia"/>
          <w:kern w:val="0"/>
          <w:szCs w:val="24"/>
        </w:rPr>
        <w:t>1</w:t>
      </w:r>
      <w:r w:rsidR="00CA0FB0">
        <w:rPr>
          <w:rFonts w:ascii="標楷體" w:eastAsia="標楷體" w:hAnsi="標楷體" w:cs="Times New Roman" w:hint="eastAsia"/>
          <w:kern w:val="0"/>
          <w:szCs w:val="24"/>
        </w:rPr>
        <w:t>：</w:t>
      </w:r>
      <w:r w:rsidR="00CA0FB0" w:rsidRPr="00CA0FB0">
        <w:rPr>
          <w:rFonts w:ascii="標楷體" w:eastAsia="標楷體" w:hAnsi="標楷體" w:cs="Times New Roman" w:hint="eastAsia"/>
          <w:kern w:val="0"/>
          <w:szCs w:val="24"/>
        </w:rPr>
        <w:t>學生自我傷害三級預防推動小組</w:t>
      </w:r>
    </w:p>
    <w:p w:rsidR="00CA0FB0" w:rsidRDefault="00CA0FB0" w:rsidP="00F057F8">
      <w:pPr>
        <w:pStyle w:val="a7"/>
        <w:widowControl/>
        <w:spacing w:line="500" w:lineRule="exact"/>
        <w:ind w:leftChars="0"/>
        <w:textAlignment w:val="bottom"/>
        <w:rPr>
          <w:rFonts w:ascii="標楷體" w:eastAsia="標楷體" w:hAnsi="標楷體" w:cs="Times New Roman"/>
          <w:kern w:val="0"/>
          <w:szCs w:val="24"/>
        </w:rPr>
      </w:pPr>
      <w:r>
        <w:rPr>
          <w:rFonts w:ascii="標楷體" w:eastAsia="標楷體" w:hAnsi="標楷體" w:cs="Times New Roman" w:hint="eastAsia"/>
          <w:kern w:val="0"/>
          <w:szCs w:val="24"/>
        </w:rPr>
        <w:t>附件</w:t>
      </w:r>
      <w:r w:rsidR="00F455A5">
        <w:rPr>
          <w:rFonts w:ascii="標楷體" w:eastAsia="標楷體" w:hAnsi="標楷體" w:cs="Times New Roman" w:hint="eastAsia"/>
          <w:kern w:val="0"/>
          <w:szCs w:val="24"/>
        </w:rPr>
        <w:t>2</w:t>
      </w:r>
      <w:r>
        <w:rPr>
          <w:rFonts w:ascii="標楷體" w:eastAsia="標楷體" w:hAnsi="標楷體" w:cs="Times New Roman" w:hint="eastAsia"/>
          <w:kern w:val="0"/>
          <w:szCs w:val="24"/>
        </w:rPr>
        <w:t>：</w:t>
      </w:r>
      <w:r w:rsidRPr="00CA0FB0">
        <w:rPr>
          <w:rFonts w:ascii="標楷體" w:eastAsia="標楷體" w:hAnsi="標楷體" w:cs="Times New Roman" w:hint="eastAsia"/>
          <w:kern w:val="0"/>
          <w:szCs w:val="24"/>
        </w:rPr>
        <w:t>校園自我傷害危機處</w:t>
      </w:r>
      <w:r w:rsidR="00F455A5">
        <w:rPr>
          <w:rFonts w:ascii="標楷體" w:eastAsia="標楷體" w:hAnsi="標楷體" w:cs="Times New Roman" w:hint="eastAsia"/>
          <w:kern w:val="0"/>
          <w:szCs w:val="24"/>
        </w:rPr>
        <w:t>理</w:t>
      </w:r>
      <w:r w:rsidRPr="00CA0FB0">
        <w:rPr>
          <w:rFonts w:ascii="標楷體" w:eastAsia="標楷體" w:hAnsi="標楷體" w:cs="Times New Roman" w:hint="eastAsia"/>
          <w:kern w:val="0"/>
          <w:szCs w:val="24"/>
        </w:rPr>
        <w:t>小組</w:t>
      </w:r>
    </w:p>
    <w:p w:rsidR="00CA0FB0" w:rsidRDefault="00CA0FB0" w:rsidP="00F057F8">
      <w:pPr>
        <w:pStyle w:val="a7"/>
        <w:widowControl/>
        <w:spacing w:line="500" w:lineRule="exact"/>
        <w:ind w:leftChars="0"/>
        <w:textAlignment w:val="bottom"/>
        <w:rPr>
          <w:rFonts w:ascii="標楷體" w:eastAsia="標楷體" w:hAnsi="標楷體" w:cs="Times New Roman"/>
          <w:kern w:val="0"/>
          <w:szCs w:val="24"/>
        </w:rPr>
      </w:pPr>
      <w:r>
        <w:rPr>
          <w:rFonts w:ascii="標楷體" w:eastAsia="標楷體" w:hAnsi="標楷體" w:cs="Times New Roman" w:hint="eastAsia"/>
          <w:kern w:val="0"/>
          <w:szCs w:val="24"/>
        </w:rPr>
        <w:t>附件</w:t>
      </w:r>
      <w:r w:rsidR="002151D2">
        <w:rPr>
          <w:rFonts w:ascii="標楷體" w:eastAsia="標楷體" w:hAnsi="標楷體" w:cs="Times New Roman" w:hint="eastAsia"/>
          <w:kern w:val="0"/>
          <w:szCs w:val="24"/>
        </w:rPr>
        <w:t>3</w:t>
      </w:r>
      <w:r>
        <w:rPr>
          <w:rFonts w:ascii="標楷體" w:eastAsia="標楷體" w:hAnsi="標楷體" w:cs="Times New Roman" w:hint="eastAsia"/>
          <w:kern w:val="0"/>
          <w:szCs w:val="24"/>
        </w:rPr>
        <w:t>：校園自我傷害三級預防模式</w:t>
      </w:r>
    </w:p>
    <w:p w:rsidR="00CA0FB0" w:rsidRDefault="00CA0FB0" w:rsidP="00F057F8">
      <w:pPr>
        <w:pStyle w:val="a7"/>
        <w:widowControl/>
        <w:spacing w:line="500" w:lineRule="exact"/>
        <w:ind w:leftChars="0"/>
        <w:textAlignment w:val="bottom"/>
        <w:rPr>
          <w:rFonts w:ascii="標楷體" w:eastAsia="標楷體" w:hAnsi="標楷體" w:cs="Times New Roman"/>
          <w:kern w:val="0"/>
          <w:szCs w:val="24"/>
        </w:rPr>
      </w:pPr>
      <w:r>
        <w:rPr>
          <w:rFonts w:ascii="標楷體" w:eastAsia="標楷體" w:hAnsi="標楷體" w:cs="Times New Roman" w:hint="eastAsia"/>
          <w:kern w:val="0"/>
          <w:szCs w:val="24"/>
        </w:rPr>
        <w:t>附件</w:t>
      </w:r>
      <w:r w:rsidR="00BE0FCC">
        <w:rPr>
          <w:rFonts w:ascii="標楷體" w:eastAsia="標楷體" w:hAnsi="標楷體" w:cs="Times New Roman" w:hint="eastAsia"/>
          <w:kern w:val="0"/>
          <w:szCs w:val="24"/>
        </w:rPr>
        <w:t>4</w:t>
      </w:r>
      <w:r>
        <w:rPr>
          <w:rFonts w:ascii="標楷體" w:eastAsia="標楷體" w:hAnsi="標楷體" w:cs="Times New Roman" w:hint="eastAsia"/>
          <w:kern w:val="0"/>
          <w:szCs w:val="24"/>
        </w:rPr>
        <w:t>：二級預防處理流程圖</w:t>
      </w:r>
    </w:p>
    <w:p w:rsidR="00CA0FB0" w:rsidRDefault="00CA0FB0" w:rsidP="00F057F8">
      <w:pPr>
        <w:pStyle w:val="a7"/>
        <w:widowControl/>
        <w:spacing w:line="500" w:lineRule="exact"/>
        <w:ind w:leftChars="0"/>
        <w:textAlignment w:val="bottom"/>
        <w:rPr>
          <w:rFonts w:ascii="標楷體" w:eastAsia="標楷體" w:hAnsi="標楷體" w:cs="Times New Roman"/>
          <w:kern w:val="0"/>
          <w:szCs w:val="24"/>
        </w:rPr>
      </w:pPr>
      <w:r>
        <w:rPr>
          <w:rFonts w:ascii="標楷體" w:eastAsia="標楷體" w:hAnsi="標楷體" w:cs="Times New Roman" w:hint="eastAsia"/>
          <w:kern w:val="0"/>
          <w:szCs w:val="24"/>
        </w:rPr>
        <w:t>附件</w:t>
      </w:r>
      <w:r w:rsidR="00BE0FCC">
        <w:rPr>
          <w:rFonts w:ascii="標楷體" w:eastAsia="標楷體" w:hAnsi="標楷體" w:cs="Times New Roman" w:hint="eastAsia"/>
          <w:kern w:val="0"/>
          <w:szCs w:val="24"/>
        </w:rPr>
        <w:t>5</w:t>
      </w:r>
      <w:r>
        <w:rPr>
          <w:rFonts w:ascii="標楷體" w:eastAsia="標楷體" w:hAnsi="標楷體" w:cs="Times New Roman" w:hint="eastAsia"/>
          <w:kern w:val="0"/>
          <w:szCs w:val="24"/>
        </w:rPr>
        <w:t>：校園自我傷害危機處</w:t>
      </w:r>
      <w:r w:rsidR="008B7A03">
        <w:rPr>
          <w:rFonts w:ascii="標楷體" w:eastAsia="標楷體" w:hAnsi="標楷體" w:cs="Times New Roman" w:hint="eastAsia"/>
          <w:kern w:val="0"/>
          <w:szCs w:val="24"/>
        </w:rPr>
        <w:t>理</w:t>
      </w:r>
      <w:r>
        <w:rPr>
          <w:rFonts w:ascii="標楷體" w:eastAsia="標楷體" w:hAnsi="標楷體" w:cs="Times New Roman" w:hint="eastAsia"/>
          <w:kern w:val="0"/>
          <w:szCs w:val="24"/>
        </w:rPr>
        <w:t>標準化作業流程</w:t>
      </w:r>
    </w:p>
    <w:p w:rsidR="00CA0FB0" w:rsidRDefault="00E1715F" w:rsidP="00F057F8">
      <w:pPr>
        <w:pStyle w:val="a7"/>
        <w:widowControl/>
        <w:spacing w:line="500" w:lineRule="exact"/>
        <w:ind w:leftChars="0"/>
        <w:textAlignment w:val="bottom"/>
        <w:rPr>
          <w:rFonts w:ascii="標楷體" w:eastAsia="標楷體" w:hAnsi="標楷體" w:cs="Times New Roman"/>
          <w:kern w:val="0"/>
          <w:szCs w:val="24"/>
        </w:rPr>
      </w:pPr>
      <w:r>
        <w:rPr>
          <w:rFonts w:ascii="標楷體" w:eastAsia="標楷體" w:hAnsi="標楷體" w:cs="Times New Roman" w:hint="eastAsia"/>
          <w:kern w:val="0"/>
          <w:szCs w:val="24"/>
        </w:rPr>
        <w:t>附件6：學校建物</w:t>
      </w:r>
      <w:proofErr w:type="gramStart"/>
      <w:r>
        <w:rPr>
          <w:rFonts w:ascii="標楷體" w:eastAsia="標楷體" w:hAnsi="標楷體" w:cs="Times New Roman" w:hint="eastAsia"/>
          <w:kern w:val="0"/>
          <w:szCs w:val="24"/>
        </w:rPr>
        <w:t>防墜安全</w:t>
      </w:r>
      <w:proofErr w:type="gramEnd"/>
      <w:r>
        <w:rPr>
          <w:rFonts w:ascii="標楷體" w:eastAsia="標楷體" w:hAnsi="標楷體" w:cs="Times New Roman" w:hint="eastAsia"/>
          <w:kern w:val="0"/>
          <w:szCs w:val="24"/>
        </w:rPr>
        <w:t>自主檢核表</w:t>
      </w:r>
    </w:p>
    <w:p w:rsidR="00E30C1D" w:rsidRDefault="00E30C1D" w:rsidP="00F057F8">
      <w:pPr>
        <w:pStyle w:val="a7"/>
        <w:widowControl/>
        <w:spacing w:line="500" w:lineRule="exact"/>
        <w:ind w:leftChars="0"/>
        <w:textAlignment w:val="bottom"/>
        <w:rPr>
          <w:rFonts w:ascii="標楷體" w:eastAsia="標楷體" w:hAnsi="標楷體" w:cs="Times New Roman"/>
          <w:kern w:val="0"/>
          <w:szCs w:val="24"/>
        </w:rPr>
      </w:pPr>
    </w:p>
    <w:p w:rsidR="000C61D4" w:rsidRDefault="000C61D4" w:rsidP="00F057F8">
      <w:pPr>
        <w:pStyle w:val="a7"/>
        <w:widowControl/>
        <w:spacing w:line="500" w:lineRule="exact"/>
        <w:ind w:leftChars="0"/>
        <w:textAlignment w:val="bottom"/>
        <w:rPr>
          <w:rFonts w:ascii="標楷體" w:eastAsia="標楷體" w:hAnsi="標楷體" w:cs="Times New Roman"/>
          <w:kern w:val="0"/>
          <w:szCs w:val="24"/>
        </w:rPr>
      </w:pPr>
      <w:r>
        <w:rPr>
          <w:rFonts w:ascii="標楷體" w:eastAsia="標楷體" w:hAnsi="標楷體" w:cs="Times New Roman" w:hint="eastAsia"/>
          <w:kern w:val="0"/>
          <w:szCs w:val="24"/>
        </w:rPr>
        <w:t xml:space="preserve">輔導組長                      </w:t>
      </w:r>
      <w:r>
        <w:rPr>
          <w:rFonts w:ascii="標楷體" w:eastAsia="標楷體" w:hAnsi="標楷體" w:cs="Times New Roman" w:hint="eastAsia"/>
          <w:kern w:val="0"/>
          <w:szCs w:val="24"/>
        </w:rPr>
        <w:t xml:space="preserve">總務主任             </w:t>
      </w:r>
      <w:r>
        <w:rPr>
          <w:rFonts w:ascii="標楷體" w:eastAsia="標楷體" w:hAnsi="標楷體" w:cs="Times New Roman" w:hint="eastAsia"/>
          <w:kern w:val="0"/>
          <w:szCs w:val="24"/>
        </w:rPr>
        <w:t xml:space="preserve">      </w:t>
      </w:r>
      <w:r>
        <w:rPr>
          <w:rFonts w:ascii="標楷體" w:eastAsia="標楷體" w:hAnsi="標楷體" w:cs="Times New Roman" w:hint="eastAsia"/>
          <w:kern w:val="0"/>
          <w:szCs w:val="24"/>
        </w:rPr>
        <w:t>校長</w:t>
      </w:r>
    </w:p>
    <w:p w:rsidR="00CA0FB0" w:rsidRDefault="00F029DC" w:rsidP="00F057F8">
      <w:pPr>
        <w:pStyle w:val="a7"/>
        <w:widowControl/>
        <w:spacing w:line="500" w:lineRule="exact"/>
        <w:ind w:leftChars="0"/>
        <w:textAlignment w:val="bottom"/>
        <w:rPr>
          <w:rFonts w:ascii="標楷體" w:eastAsia="標楷體" w:hAnsi="標楷體" w:cs="Times New Roman"/>
          <w:kern w:val="0"/>
          <w:szCs w:val="24"/>
        </w:rPr>
      </w:pPr>
      <w:r>
        <w:rPr>
          <w:rFonts w:ascii="標楷體" w:eastAsia="標楷體" w:hAnsi="標楷體" w:cs="Times New Roman" w:hint="eastAsia"/>
          <w:kern w:val="0"/>
          <w:szCs w:val="24"/>
        </w:rPr>
        <w:t>輔導主任</w:t>
      </w:r>
      <w:r w:rsidR="000C61D4">
        <w:rPr>
          <w:rFonts w:ascii="標楷體" w:eastAsia="標楷體" w:hAnsi="標楷體" w:cs="Times New Roman" w:hint="eastAsia"/>
          <w:kern w:val="0"/>
          <w:szCs w:val="24"/>
        </w:rPr>
        <w:t xml:space="preserve">                      </w:t>
      </w:r>
      <w:r w:rsidR="000C61D4">
        <w:rPr>
          <w:rFonts w:ascii="標楷體" w:eastAsia="標楷體" w:hAnsi="標楷體" w:cs="Times New Roman" w:hint="eastAsia"/>
          <w:kern w:val="0"/>
          <w:szCs w:val="24"/>
        </w:rPr>
        <w:t>學</w:t>
      </w:r>
      <w:proofErr w:type="gramStart"/>
      <w:r w:rsidR="000C61D4">
        <w:rPr>
          <w:rFonts w:ascii="標楷體" w:eastAsia="標楷體" w:hAnsi="標楷體" w:cs="Times New Roman" w:hint="eastAsia"/>
          <w:kern w:val="0"/>
          <w:szCs w:val="24"/>
        </w:rPr>
        <w:t>務</w:t>
      </w:r>
      <w:proofErr w:type="gramEnd"/>
      <w:r w:rsidR="000C61D4">
        <w:rPr>
          <w:rFonts w:ascii="標楷體" w:eastAsia="標楷體" w:hAnsi="標楷體" w:cs="Times New Roman" w:hint="eastAsia"/>
          <w:kern w:val="0"/>
          <w:szCs w:val="24"/>
        </w:rPr>
        <w:t>主任</w:t>
      </w:r>
    </w:p>
    <w:p w:rsidR="00CA0FB0" w:rsidRDefault="000C61D4" w:rsidP="00F057F8">
      <w:pPr>
        <w:pStyle w:val="a7"/>
        <w:widowControl/>
        <w:spacing w:line="500" w:lineRule="exact"/>
        <w:ind w:leftChars="0"/>
        <w:textAlignment w:val="bottom"/>
        <w:rPr>
          <w:rFonts w:ascii="標楷體" w:eastAsia="標楷體" w:hAnsi="標楷體" w:cs="Times New Roman"/>
          <w:kern w:val="0"/>
          <w:szCs w:val="24"/>
        </w:rPr>
      </w:pPr>
      <w:r>
        <w:rPr>
          <w:rFonts w:ascii="標楷體" w:eastAsia="標楷體" w:hAnsi="標楷體" w:cs="Times New Roman" w:hint="eastAsia"/>
          <w:kern w:val="0"/>
          <w:szCs w:val="24"/>
        </w:rPr>
        <w:t xml:space="preserve">                              </w:t>
      </w:r>
      <w:r>
        <w:rPr>
          <w:rFonts w:ascii="標楷體" w:eastAsia="標楷體" w:hAnsi="標楷體" w:cs="Times New Roman" w:hint="eastAsia"/>
          <w:kern w:val="0"/>
          <w:szCs w:val="24"/>
        </w:rPr>
        <w:t>教務主任</w:t>
      </w:r>
    </w:p>
    <w:p w:rsidR="000C61D4" w:rsidRDefault="000C61D4" w:rsidP="00F057F8">
      <w:pPr>
        <w:pStyle w:val="a7"/>
        <w:widowControl/>
        <w:spacing w:line="500" w:lineRule="exact"/>
        <w:ind w:leftChars="0"/>
        <w:textAlignment w:val="bottom"/>
        <w:rPr>
          <w:rFonts w:ascii="標楷體" w:eastAsia="標楷體" w:hAnsi="標楷體" w:cs="Times New Roman"/>
          <w:kern w:val="0"/>
          <w:szCs w:val="24"/>
        </w:rPr>
      </w:pPr>
      <w:r>
        <w:rPr>
          <w:rFonts w:ascii="標楷體" w:eastAsia="標楷體" w:hAnsi="標楷體" w:cs="Times New Roman" w:hint="eastAsia"/>
          <w:kern w:val="0"/>
          <w:szCs w:val="24"/>
        </w:rPr>
        <w:t xml:space="preserve">                              </w:t>
      </w:r>
      <w:r>
        <w:rPr>
          <w:rFonts w:ascii="標楷體" w:eastAsia="標楷體" w:hAnsi="標楷體" w:cs="Times New Roman" w:hint="eastAsia"/>
          <w:kern w:val="0"/>
          <w:szCs w:val="24"/>
        </w:rPr>
        <w:t>人事主任</w:t>
      </w:r>
    </w:p>
    <w:p w:rsidR="000C61D4" w:rsidRDefault="000C61D4" w:rsidP="00F057F8">
      <w:pPr>
        <w:pStyle w:val="a7"/>
        <w:widowControl/>
        <w:spacing w:line="500" w:lineRule="exact"/>
        <w:ind w:leftChars="0"/>
        <w:textAlignment w:val="bottom"/>
        <w:rPr>
          <w:rFonts w:ascii="標楷體" w:eastAsia="標楷體" w:hAnsi="標楷體" w:cs="Times New Roman"/>
          <w:kern w:val="0"/>
          <w:szCs w:val="24"/>
        </w:rPr>
      </w:pPr>
    </w:p>
    <w:p w:rsidR="000C61D4" w:rsidRDefault="000C61D4" w:rsidP="00F057F8">
      <w:pPr>
        <w:pStyle w:val="a7"/>
        <w:widowControl/>
        <w:spacing w:line="500" w:lineRule="exact"/>
        <w:ind w:leftChars="0"/>
        <w:textAlignment w:val="bottom"/>
        <w:rPr>
          <w:rFonts w:ascii="標楷體" w:eastAsia="標楷體" w:hAnsi="標楷體" w:cs="Times New Roman"/>
          <w:kern w:val="0"/>
          <w:szCs w:val="24"/>
        </w:rPr>
      </w:pPr>
    </w:p>
    <w:p w:rsidR="000C61D4" w:rsidRDefault="000C61D4" w:rsidP="00F057F8">
      <w:pPr>
        <w:pStyle w:val="a7"/>
        <w:widowControl/>
        <w:spacing w:line="500" w:lineRule="exact"/>
        <w:ind w:leftChars="0"/>
        <w:textAlignment w:val="bottom"/>
        <w:rPr>
          <w:rFonts w:ascii="標楷體" w:eastAsia="標楷體" w:hAnsi="標楷體" w:cs="Times New Roman"/>
          <w:kern w:val="0"/>
          <w:szCs w:val="24"/>
        </w:rPr>
      </w:pPr>
    </w:p>
    <w:p w:rsidR="000C61D4" w:rsidRDefault="000C61D4" w:rsidP="00F057F8">
      <w:pPr>
        <w:pStyle w:val="a7"/>
        <w:widowControl/>
        <w:spacing w:line="500" w:lineRule="exact"/>
        <w:ind w:leftChars="0"/>
        <w:textAlignment w:val="bottom"/>
        <w:rPr>
          <w:rFonts w:ascii="標楷體" w:eastAsia="標楷體" w:hAnsi="標楷體" w:cs="Times New Roman"/>
          <w:kern w:val="0"/>
          <w:szCs w:val="24"/>
        </w:rPr>
      </w:pPr>
    </w:p>
    <w:p w:rsidR="000C61D4" w:rsidRDefault="000C61D4" w:rsidP="00F057F8">
      <w:pPr>
        <w:pStyle w:val="a7"/>
        <w:widowControl/>
        <w:spacing w:line="500" w:lineRule="exact"/>
        <w:ind w:leftChars="0"/>
        <w:textAlignment w:val="bottom"/>
        <w:rPr>
          <w:rFonts w:ascii="標楷體" w:eastAsia="標楷體" w:hAnsi="標楷體" w:cs="Times New Roman"/>
          <w:kern w:val="0"/>
          <w:szCs w:val="24"/>
        </w:rPr>
      </w:pPr>
    </w:p>
    <w:p w:rsidR="000C61D4" w:rsidRDefault="000C61D4" w:rsidP="00F057F8">
      <w:pPr>
        <w:pStyle w:val="a7"/>
        <w:widowControl/>
        <w:spacing w:line="500" w:lineRule="exact"/>
        <w:ind w:leftChars="0"/>
        <w:textAlignment w:val="bottom"/>
        <w:rPr>
          <w:rFonts w:ascii="標楷體" w:eastAsia="標楷體" w:hAnsi="標楷體" w:cs="Times New Roman"/>
          <w:kern w:val="0"/>
          <w:szCs w:val="24"/>
        </w:rPr>
      </w:pPr>
    </w:p>
    <w:p w:rsidR="000C61D4" w:rsidRDefault="000C61D4" w:rsidP="00F057F8">
      <w:pPr>
        <w:pStyle w:val="a7"/>
        <w:widowControl/>
        <w:spacing w:line="500" w:lineRule="exact"/>
        <w:ind w:leftChars="0"/>
        <w:textAlignment w:val="bottom"/>
        <w:rPr>
          <w:rFonts w:ascii="標楷體" w:eastAsia="標楷體" w:hAnsi="標楷體" w:cs="Times New Roman"/>
          <w:kern w:val="0"/>
          <w:szCs w:val="24"/>
        </w:rPr>
      </w:pPr>
    </w:p>
    <w:p w:rsidR="000C61D4" w:rsidRDefault="000C61D4" w:rsidP="00F057F8">
      <w:pPr>
        <w:pStyle w:val="a7"/>
        <w:widowControl/>
        <w:spacing w:line="500" w:lineRule="exact"/>
        <w:ind w:leftChars="0"/>
        <w:textAlignment w:val="bottom"/>
        <w:rPr>
          <w:rFonts w:ascii="標楷體" w:eastAsia="標楷體" w:hAnsi="標楷體" w:cs="Times New Roman"/>
          <w:kern w:val="0"/>
          <w:szCs w:val="24"/>
        </w:rPr>
      </w:pPr>
    </w:p>
    <w:p w:rsidR="000C61D4" w:rsidRDefault="000C61D4" w:rsidP="00F057F8">
      <w:pPr>
        <w:pStyle w:val="a7"/>
        <w:widowControl/>
        <w:spacing w:line="500" w:lineRule="exact"/>
        <w:ind w:leftChars="0"/>
        <w:textAlignment w:val="bottom"/>
        <w:rPr>
          <w:rFonts w:ascii="標楷體" w:eastAsia="標楷體" w:hAnsi="標楷體" w:cs="Times New Roman"/>
          <w:kern w:val="0"/>
          <w:szCs w:val="24"/>
        </w:rPr>
      </w:pPr>
    </w:p>
    <w:p w:rsidR="000C61D4" w:rsidRDefault="000C61D4" w:rsidP="00F057F8">
      <w:pPr>
        <w:pStyle w:val="a7"/>
        <w:widowControl/>
        <w:spacing w:line="500" w:lineRule="exact"/>
        <w:ind w:leftChars="0"/>
        <w:textAlignment w:val="bottom"/>
        <w:rPr>
          <w:rFonts w:ascii="標楷體" w:eastAsia="標楷體" w:hAnsi="標楷體" w:cs="Times New Roman"/>
          <w:kern w:val="0"/>
          <w:szCs w:val="24"/>
        </w:rPr>
      </w:pPr>
    </w:p>
    <w:p w:rsidR="000C61D4" w:rsidRDefault="000C61D4" w:rsidP="00F057F8">
      <w:pPr>
        <w:pStyle w:val="a7"/>
        <w:widowControl/>
        <w:spacing w:line="500" w:lineRule="exact"/>
        <w:ind w:leftChars="0"/>
        <w:textAlignment w:val="bottom"/>
        <w:rPr>
          <w:rFonts w:ascii="標楷體" w:eastAsia="標楷體" w:hAnsi="標楷體" w:cs="Times New Roman"/>
          <w:kern w:val="0"/>
          <w:szCs w:val="24"/>
        </w:rPr>
      </w:pPr>
    </w:p>
    <w:p w:rsidR="000C61D4" w:rsidRDefault="000C61D4" w:rsidP="00F057F8">
      <w:pPr>
        <w:pStyle w:val="a7"/>
        <w:widowControl/>
        <w:spacing w:line="500" w:lineRule="exact"/>
        <w:ind w:leftChars="0"/>
        <w:textAlignment w:val="bottom"/>
        <w:rPr>
          <w:rFonts w:ascii="標楷體" w:eastAsia="標楷體" w:hAnsi="標楷體" w:cs="Times New Roman"/>
          <w:kern w:val="0"/>
          <w:szCs w:val="24"/>
        </w:rPr>
      </w:pPr>
    </w:p>
    <w:p w:rsidR="000C61D4" w:rsidRDefault="000C61D4" w:rsidP="00F057F8">
      <w:pPr>
        <w:pStyle w:val="a7"/>
        <w:widowControl/>
        <w:spacing w:line="500" w:lineRule="exact"/>
        <w:ind w:leftChars="0"/>
        <w:textAlignment w:val="bottom"/>
        <w:rPr>
          <w:rFonts w:ascii="標楷體" w:eastAsia="標楷體" w:hAnsi="標楷體" w:cs="Times New Roman"/>
          <w:kern w:val="0"/>
          <w:szCs w:val="24"/>
        </w:rPr>
      </w:pPr>
    </w:p>
    <w:p w:rsidR="000C61D4" w:rsidRPr="00B807EC" w:rsidRDefault="000C61D4" w:rsidP="00B807EC">
      <w:pPr>
        <w:widowControl/>
        <w:spacing w:line="500" w:lineRule="exact"/>
        <w:textAlignment w:val="bottom"/>
        <w:rPr>
          <w:rFonts w:ascii="標楷體" w:eastAsia="標楷體" w:hAnsi="標楷體" w:cs="Times New Roman" w:hint="eastAsia"/>
          <w:kern w:val="0"/>
          <w:szCs w:val="24"/>
        </w:rPr>
      </w:pPr>
    </w:p>
    <w:p w:rsidR="000C61D4" w:rsidRDefault="000C61D4" w:rsidP="00F057F8">
      <w:pPr>
        <w:pStyle w:val="a7"/>
        <w:widowControl/>
        <w:spacing w:line="500" w:lineRule="exact"/>
        <w:ind w:leftChars="0"/>
        <w:textAlignment w:val="bottom"/>
        <w:rPr>
          <w:rFonts w:ascii="標楷體" w:eastAsia="標楷體" w:hAnsi="標楷體" w:cs="Times New Roman"/>
          <w:kern w:val="0"/>
          <w:szCs w:val="24"/>
        </w:rPr>
      </w:pPr>
    </w:p>
    <w:p w:rsidR="000C61D4" w:rsidRDefault="000C61D4" w:rsidP="00F057F8">
      <w:pPr>
        <w:pStyle w:val="a7"/>
        <w:widowControl/>
        <w:spacing w:line="500" w:lineRule="exact"/>
        <w:ind w:leftChars="0"/>
        <w:textAlignment w:val="bottom"/>
        <w:rPr>
          <w:rFonts w:ascii="標楷體" w:eastAsia="標楷體" w:hAnsi="標楷體" w:cs="Times New Roman"/>
          <w:kern w:val="0"/>
          <w:szCs w:val="24"/>
        </w:rPr>
      </w:pPr>
    </w:p>
    <w:p w:rsidR="000C61D4" w:rsidRDefault="000C61D4" w:rsidP="000C61D4">
      <w:pPr>
        <w:rPr>
          <w:rFonts w:hint="eastAsia"/>
        </w:rPr>
      </w:pPr>
      <w:bookmarkStart w:id="0" w:name="_GoBack"/>
      <w:bookmarkEnd w:id="0"/>
    </w:p>
    <w:p w:rsidR="000C61D4" w:rsidRDefault="000C61D4" w:rsidP="000C61D4">
      <w:r>
        <w:rPr>
          <w:noProof/>
        </w:rPr>
        <w:lastRenderedPageBreak/>
        <mc:AlternateContent>
          <mc:Choice Requires="wps">
            <w:drawing>
              <wp:anchor distT="0" distB="0" distL="114300" distR="114300" simplePos="0" relativeHeight="251659264" behindDoc="0" locked="0" layoutInCell="1" allowOverlap="1" wp14:anchorId="29E34EE7" wp14:editId="1056CBAA">
                <wp:simplePos x="0" y="0"/>
                <wp:positionH relativeFrom="margin">
                  <wp:align>left</wp:align>
                </wp:positionH>
                <wp:positionV relativeFrom="paragraph">
                  <wp:posOffset>2540</wp:posOffset>
                </wp:positionV>
                <wp:extent cx="685169" cy="342900"/>
                <wp:effectExtent l="0" t="0" r="19685" b="19050"/>
                <wp:wrapNone/>
                <wp:docPr id="1" name="文字方塊 59"/>
                <wp:cNvGraphicFramePr/>
                <a:graphic xmlns:a="http://schemas.openxmlformats.org/drawingml/2006/main">
                  <a:graphicData uri="http://schemas.microsoft.com/office/word/2010/wordprocessingShape">
                    <wps:wsp>
                      <wps:cNvSpPr txBox="1"/>
                      <wps:spPr>
                        <a:xfrm>
                          <a:off x="0" y="0"/>
                          <a:ext cx="685169" cy="342900"/>
                        </a:xfrm>
                        <a:prstGeom prst="rect">
                          <a:avLst/>
                        </a:prstGeom>
                        <a:noFill/>
                        <a:ln w="9400">
                          <a:solidFill>
                            <a:srgbClr val="000000"/>
                          </a:solidFill>
                          <a:prstDash val="solid"/>
                        </a:ln>
                      </wps:spPr>
                      <wps:txbx>
                        <w:txbxContent>
                          <w:p w:rsidR="000C61D4" w:rsidRDefault="000C61D4" w:rsidP="000C61D4">
                            <w:pPr>
                              <w:rPr>
                                <w:rFonts w:ascii="標楷體" w:eastAsia="標楷體" w:hAnsi="標楷體"/>
                              </w:rPr>
                            </w:pPr>
                            <w:r>
                              <w:rPr>
                                <w:rFonts w:ascii="標楷體" w:eastAsia="標楷體" w:hAnsi="標楷體"/>
                              </w:rPr>
                              <w:t>附件1</w:t>
                            </w:r>
                          </w:p>
                        </w:txbxContent>
                      </wps:txbx>
                      <wps:bodyPr vert="horz" wrap="square" lIns="91440" tIns="45720" rIns="91440" bIns="45720" anchor="t" anchorCtr="0" compatLnSpc="0">
                        <a:noAutofit/>
                      </wps:bodyPr>
                    </wps:wsp>
                  </a:graphicData>
                </a:graphic>
              </wp:anchor>
            </w:drawing>
          </mc:Choice>
          <mc:Fallback>
            <w:pict>
              <v:shapetype w14:anchorId="29E34EE7" id="_x0000_t202" coordsize="21600,21600" o:spt="202" path="m,l,21600r21600,l21600,xe">
                <v:stroke joinstyle="miter"/>
                <v:path gradientshapeok="t" o:connecttype="rect"/>
              </v:shapetype>
              <v:shape id="文字方塊 59" o:spid="_x0000_s1026" type="#_x0000_t202" style="position:absolute;margin-left:0;margin-top:.2pt;width:53.95pt;height:27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" filled="f" strokeweight=".26111mm">
                <v:textbox>
                  <w:txbxContent>
                    <w:p w:rsidR="000C61D4" w:rsidRDefault="000C61D4" w:rsidP="000C61D4">
                      <w:pPr>
                        <w:rPr>
                          <w:rFonts w:ascii="標楷體" w:eastAsia="標楷體" w:hAnsi="標楷體"/>
                        </w:rPr>
                      </w:pPr>
                      <w:r>
                        <w:rPr>
                          <w:rFonts w:ascii="標楷體" w:eastAsia="標楷體" w:hAnsi="標楷體"/>
                        </w:rPr>
                        <w:t>附件1</w:t>
                      </w:r>
                    </w:p>
                  </w:txbxContent>
                </v:textbox>
                <w10:wrap anchorx="margin"/>
              </v:shape>
            </w:pict>
          </mc:Fallback>
        </mc:AlternateContent>
      </w:r>
    </w:p>
    <w:p w:rsidR="000C61D4" w:rsidRDefault="000C61D4" w:rsidP="000C61D4">
      <w:pPr>
        <w:spacing w:line="600" w:lineRule="exact"/>
        <w:jc w:val="center"/>
      </w:pPr>
      <w:r>
        <w:rPr>
          <w:rFonts w:ascii="標楷體" w:eastAsia="標楷體" w:hAnsi="標楷體"/>
          <w:sz w:val="32"/>
          <w:szCs w:val="32"/>
        </w:rPr>
        <w:t>桃園市楊梅區楊梅國民小學學生憂鬱與自傷三級預防推動小組</w:t>
      </w:r>
    </w:p>
    <w:p w:rsidR="000C61D4" w:rsidRDefault="000C61D4" w:rsidP="000C61D4">
      <w:pPr>
        <w:spacing w:line="600" w:lineRule="exact"/>
        <w:rPr>
          <w:rFonts w:hint="eastAsia"/>
        </w:rPr>
      </w:pPr>
    </w:p>
    <w:tbl>
      <w:tblPr>
        <w:tblW w:w="4850" w:type="pct"/>
        <w:jc w:val="center"/>
        <w:tblLayout w:type="fixed"/>
        <w:tblCellMar>
          <w:left w:w="10" w:type="dxa"/>
          <w:right w:w="10" w:type="dxa"/>
        </w:tblCellMar>
        <w:tblLook w:val="04A0" w:firstRow="1" w:lastRow="0" w:firstColumn="1" w:lastColumn="0" w:noHBand="0" w:noVBand="1"/>
      </w:tblPr>
      <w:tblGrid>
        <w:gridCol w:w="1516"/>
        <w:gridCol w:w="1678"/>
        <w:gridCol w:w="5546"/>
        <w:gridCol w:w="1402"/>
      </w:tblGrid>
      <w:tr w:rsidR="000C61D4" w:rsidTr="00100C58">
        <w:tblPrEx>
          <w:tblCellMar>
            <w:top w:w="0" w:type="dxa"/>
            <w:bottom w:w="0" w:type="dxa"/>
          </w:tblCellMar>
        </w:tblPrEx>
        <w:trPr>
          <w:trHeight w:val="79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jc w:val="center"/>
              <w:rPr>
                <w:rFonts w:ascii="標楷體" w:eastAsia="標楷體" w:hAnsi="標楷體"/>
              </w:rPr>
            </w:pPr>
            <w:r>
              <w:rPr>
                <w:rFonts w:ascii="標楷體" w:eastAsia="標楷體" w:hAnsi="標楷體"/>
              </w:rPr>
              <w:t>職    稱</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jc w:val="center"/>
              <w:rPr>
                <w:rFonts w:ascii="標楷體" w:eastAsia="標楷體" w:hAnsi="標楷體"/>
              </w:rPr>
            </w:pPr>
            <w:r>
              <w:rPr>
                <w:rFonts w:ascii="標楷體" w:eastAsia="標楷體" w:hAnsi="標楷體"/>
              </w:rPr>
              <w:t>職務項目</w:t>
            </w:r>
          </w:p>
        </w:tc>
        <w:tc>
          <w:tcPr>
            <w:tcW w:w="51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0C61D4">
            <w:pPr>
              <w:jc w:val="center"/>
              <w:rPr>
                <w:rFonts w:hint="eastAsia"/>
              </w:rPr>
            </w:pPr>
            <w:r>
              <w:rPr>
                <w:rFonts w:ascii="標楷體" w:eastAsia="標楷體" w:hAnsi="標楷體" w:hint="eastAsia"/>
              </w:rPr>
              <w:t xml:space="preserve">業  </w:t>
            </w:r>
            <w:proofErr w:type="gramStart"/>
            <w:r>
              <w:rPr>
                <w:rFonts w:ascii="標楷體" w:eastAsia="標楷體" w:hAnsi="標楷體"/>
              </w:rPr>
              <w:t>務</w:t>
            </w:r>
            <w:proofErr w:type="gramEnd"/>
            <w:r>
              <w:rPr>
                <w:rFonts w:ascii="標楷體" w:eastAsia="標楷體" w:hAnsi="標楷體" w:hint="eastAsia"/>
              </w:rPr>
              <w:t xml:space="preserve">  分  工</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jc w:val="center"/>
              <w:rPr>
                <w:rFonts w:ascii="標楷體" w:eastAsia="標楷體" w:hAnsi="標楷體"/>
              </w:rPr>
            </w:pPr>
            <w:r>
              <w:rPr>
                <w:rFonts w:ascii="標楷體" w:eastAsia="標楷體" w:hAnsi="標楷體"/>
              </w:rPr>
              <w:t>備註</w:t>
            </w:r>
          </w:p>
        </w:tc>
      </w:tr>
      <w:tr w:rsidR="000C61D4" w:rsidTr="00100C58">
        <w:tblPrEx>
          <w:tblCellMar>
            <w:top w:w="0" w:type="dxa"/>
            <w:bottom w:w="0" w:type="dxa"/>
          </w:tblCellMar>
        </w:tblPrEx>
        <w:trPr>
          <w:trHeight w:val="79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jc w:val="center"/>
              <w:rPr>
                <w:rFonts w:ascii="標楷體" w:eastAsia="標楷體" w:hAnsi="標楷體"/>
              </w:rPr>
            </w:pPr>
            <w:r>
              <w:rPr>
                <w:rFonts w:ascii="標楷體" w:eastAsia="標楷體" w:hAnsi="標楷體"/>
              </w:rPr>
              <w:t>校    長</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jc w:val="center"/>
              <w:rPr>
                <w:rFonts w:ascii="標楷體" w:eastAsia="標楷體" w:hAnsi="標楷體"/>
              </w:rPr>
            </w:pPr>
            <w:r>
              <w:rPr>
                <w:rFonts w:ascii="標楷體" w:eastAsia="標楷體" w:hAnsi="標楷體"/>
              </w:rPr>
              <w:t>督     導</w:t>
            </w:r>
          </w:p>
        </w:tc>
        <w:tc>
          <w:tcPr>
            <w:tcW w:w="51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r>
              <w:rPr>
                <w:rFonts w:ascii="標楷體" w:eastAsia="標楷體" w:hAnsi="標楷體"/>
              </w:rPr>
              <w:t>主導整合校內資源，強化各處室合作機制</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p>
        </w:tc>
      </w:tr>
      <w:tr w:rsidR="000C61D4" w:rsidTr="00100C58">
        <w:tblPrEx>
          <w:tblCellMar>
            <w:top w:w="0" w:type="dxa"/>
            <w:bottom w:w="0" w:type="dxa"/>
          </w:tblCellMar>
        </w:tblPrEx>
        <w:trPr>
          <w:trHeight w:val="726"/>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jc w:val="center"/>
              <w:rPr>
                <w:rFonts w:ascii="標楷體" w:eastAsia="標楷體" w:hAnsi="標楷體"/>
              </w:rPr>
            </w:pPr>
            <w:r>
              <w:rPr>
                <w:rFonts w:ascii="標楷體" w:eastAsia="標楷體" w:hAnsi="標楷體"/>
              </w:rPr>
              <w:t>學</w:t>
            </w:r>
            <w:proofErr w:type="gramStart"/>
            <w:r>
              <w:rPr>
                <w:rFonts w:ascii="標楷體" w:eastAsia="標楷體" w:hAnsi="標楷體"/>
              </w:rPr>
              <w:t>務</w:t>
            </w:r>
            <w:proofErr w:type="gramEnd"/>
            <w:r>
              <w:rPr>
                <w:rFonts w:ascii="標楷體" w:eastAsia="標楷體" w:hAnsi="標楷體"/>
              </w:rPr>
              <w:t>主任</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jc w:val="center"/>
              <w:rPr>
                <w:rFonts w:ascii="標楷體" w:eastAsia="標楷體" w:hAnsi="標楷體"/>
              </w:rPr>
            </w:pPr>
            <w:r>
              <w:rPr>
                <w:rFonts w:ascii="標楷體" w:eastAsia="標楷體" w:hAnsi="標楷體"/>
              </w:rPr>
              <w:t>生活教育</w:t>
            </w:r>
          </w:p>
        </w:tc>
        <w:tc>
          <w:tcPr>
            <w:tcW w:w="51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r>
              <w:rPr>
                <w:rFonts w:ascii="標楷體" w:eastAsia="標楷體" w:hAnsi="標楷體"/>
              </w:rPr>
              <w:t>推動學生生活輔導事宜，辦理能促進學生心理健康之相關活動等事宜</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p>
        </w:tc>
      </w:tr>
      <w:tr w:rsidR="000C61D4" w:rsidTr="00100C58">
        <w:tblPrEx>
          <w:tblCellMar>
            <w:top w:w="0" w:type="dxa"/>
            <w:bottom w:w="0" w:type="dxa"/>
          </w:tblCellMar>
        </w:tblPrEx>
        <w:trPr>
          <w:trHeight w:val="668"/>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jc w:val="center"/>
              <w:rPr>
                <w:rFonts w:ascii="標楷體" w:eastAsia="標楷體" w:hAnsi="標楷體"/>
              </w:rPr>
            </w:pPr>
            <w:r>
              <w:rPr>
                <w:rFonts w:ascii="標楷體" w:eastAsia="標楷體" w:hAnsi="標楷體"/>
              </w:rPr>
              <w:t>訓育組長</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jc w:val="center"/>
              <w:rPr>
                <w:rFonts w:ascii="標楷體" w:eastAsia="標楷體" w:hAnsi="標楷體"/>
              </w:rPr>
            </w:pPr>
            <w:r>
              <w:rPr>
                <w:rFonts w:ascii="標楷體" w:eastAsia="標楷體" w:hAnsi="標楷體"/>
              </w:rPr>
              <w:t>生活教育</w:t>
            </w:r>
          </w:p>
        </w:tc>
        <w:tc>
          <w:tcPr>
            <w:tcW w:w="51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r>
              <w:rPr>
                <w:rFonts w:ascii="標楷體" w:eastAsia="標楷體" w:hAnsi="標楷體"/>
              </w:rPr>
              <w:t>協助辦理能促進學生心理健康之相關活動</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p>
        </w:tc>
      </w:tr>
      <w:tr w:rsidR="000C61D4" w:rsidTr="00100C58">
        <w:tblPrEx>
          <w:tblCellMar>
            <w:top w:w="0" w:type="dxa"/>
            <w:bottom w:w="0" w:type="dxa"/>
          </w:tblCellMar>
        </w:tblPrEx>
        <w:trPr>
          <w:trHeight w:val="715"/>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jc w:val="center"/>
              <w:rPr>
                <w:rFonts w:ascii="標楷體" w:eastAsia="標楷體" w:hAnsi="標楷體"/>
              </w:rPr>
            </w:pPr>
            <w:r>
              <w:rPr>
                <w:rFonts w:ascii="標楷體" w:eastAsia="標楷體" w:hAnsi="標楷體"/>
              </w:rPr>
              <w:t>生教組長</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jc w:val="center"/>
              <w:rPr>
                <w:rFonts w:ascii="標楷體" w:eastAsia="標楷體" w:hAnsi="標楷體"/>
              </w:rPr>
            </w:pPr>
            <w:r>
              <w:rPr>
                <w:rFonts w:ascii="標楷體" w:eastAsia="標楷體" w:hAnsi="標楷體"/>
              </w:rPr>
              <w:t>生活教育</w:t>
            </w:r>
          </w:p>
        </w:tc>
        <w:tc>
          <w:tcPr>
            <w:tcW w:w="51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r>
              <w:rPr>
                <w:rFonts w:ascii="標楷體" w:eastAsia="標楷體" w:hAnsi="標楷體"/>
              </w:rPr>
              <w:t>宣導安全意識、協助危機處理</w:t>
            </w:r>
            <w:proofErr w:type="gramStart"/>
            <w:r>
              <w:rPr>
                <w:rFonts w:ascii="標楷體" w:eastAsia="標楷體" w:hAnsi="標楷體"/>
              </w:rPr>
              <w:t>及校安通報</w:t>
            </w:r>
            <w:proofErr w:type="gramEnd"/>
            <w:r>
              <w:rPr>
                <w:rFonts w:ascii="標楷體" w:eastAsia="標楷體" w:hAnsi="標楷體"/>
              </w:rPr>
              <w:t>，推動學生生活輔導等相關事宜</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p>
        </w:tc>
      </w:tr>
      <w:tr w:rsidR="000C61D4" w:rsidTr="00100C58">
        <w:tblPrEx>
          <w:tblCellMar>
            <w:top w:w="0" w:type="dxa"/>
            <w:bottom w:w="0" w:type="dxa"/>
          </w:tblCellMar>
        </w:tblPrEx>
        <w:trPr>
          <w:trHeight w:val="692"/>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jc w:val="center"/>
              <w:rPr>
                <w:rFonts w:ascii="標楷體" w:eastAsia="標楷體" w:hAnsi="標楷體"/>
              </w:rPr>
            </w:pPr>
            <w:r>
              <w:rPr>
                <w:rFonts w:ascii="標楷體" w:eastAsia="標楷體" w:hAnsi="標楷體"/>
              </w:rPr>
              <w:t>衛生組長</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jc w:val="center"/>
              <w:rPr>
                <w:rFonts w:ascii="標楷體" w:eastAsia="標楷體" w:hAnsi="標楷體"/>
              </w:rPr>
            </w:pPr>
            <w:r>
              <w:rPr>
                <w:rFonts w:ascii="標楷體" w:eastAsia="標楷體" w:hAnsi="標楷體"/>
              </w:rPr>
              <w:t>醫療護理</w:t>
            </w:r>
          </w:p>
        </w:tc>
        <w:tc>
          <w:tcPr>
            <w:tcW w:w="51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r>
              <w:rPr>
                <w:rFonts w:ascii="標楷體" w:eastAsia="標楷體" w:hAnsi="標楷體"/>
              </w:rPr>
              <w:t>協助辦理校內醫護資源運用等事宜</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p>
        </w:tc>
      </w:tr>
      <w:tr w:rsidR="000C61D4" w:rsidTr="00100C58">
        <w:tblPrEx>
          <w:tblCellMar>
            <w:top w:w="0" w:type="dxa"/>
            <w:bottom w:w="0" w:type="dxa"/>
          </w:tblCellMar>
        </w:tblPrEx>
        <w:trPr>
          <w:trHeight w:val="692"/>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jc w:val="center"/>
              <w:rPr>
                <w:rFonts w:ascii="標楷體" w:eastAsia="標楷體" w:hAnsi="標楷體"/>
              </w:rPr>
            </w:pPr>
            <w:r>
              <w:rPr>
                <w:rFonts w:ascii="標楷體" w:eastAsia="標楷體" w:hAnsi="標楷體"/>
              </w:rPr>
              <w:t>護理師</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jc w:val="center"/>
              <w:rPr>
                <w:rFonts w:ascii="標楷體" w:eastAsia="標楷體" w:hAnsi="標楷體"/>
              </w:rPr>
            </w:pPr>
            <w:r>
              <w:rPr>
                <w:rFonts w:ascii="標楷體" w:eastAsia="標楷體" w:hAnsi="標楷體"/>
              </w:rPr>
              <w:t>醫療護理</w:t>
            </w:r>
          </w:p>
        </w:tc>
        <w:tc>
          <w:tcPr>
            <w:tcW w:w="51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r>
              <w:rPr>
                <w:rFonts w:ascii="標楷體" w:eastAsia="標楷體" w:hAnsi="標楷體"/>
              </w:rPr>
              <w:t>協助相關醫療處置</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p>
        </w:tc>
      </w:tr>
      <w:tr w:rsidR="000C61D4" w:rsidTr="00100C58">
        <w:tblPrEx>
          <w:tblCellMar>
            <w:top w:w="0" w:type="dxa"/>
            <w:bottom w:w="0" w:type="dxa"/>
          </w:tblCellMar>
        </w:tblPrEx>
        <w:trPr>
          <w:trHeight w:val="726"/>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jc w:val="center"/>
              <w:rPr>
                <w:rFonts w:ascii="標楷體" w:eastAsia="標楷體" w:hAnsi="標楷體"/>
              </w:rPr>
            </w:pPr>
            <w:r>
              <w:rPr>
                <w:rFonts w:ascii="標楷體" w:eastAsia="標楷體" w:hAnsi="標楷體"/>
              </w:rPr>
              <w:t>教務主任</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jc w:val="center"/>
              <w:rPr>
                <w:rFonts w:ascii="標楷體" w:eastAsia="標楷體" w:hAnsi="標楷體"/>
              </w:rPr>
            </w:pPr>
            <w:r>
              <w:rPr>
                <w:rFonts w:ascii="標楷體" w:eastAsia="標楷體" w:hAnsi="標楷體"/>
              </w:rPr>
              <w:t>學習輔導</w:t>
            </w:r>
          </w:p>
        </w:tc>
        <w:tc>
          <w:tcPr>
            <w:tcW w:w="51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r>
              <w:rPr>
                <w:rFonts w:ascii="標楷體" w:eastAsia="標楷體" w:hAnsi="標楷體"/>
                <w:szCs w:val="24"/>
              </w:rPr>
              <w:t>規劃生命教育融入共同科目相關課程</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p>
        </w:tc>
      </w:tr>
      <w:tr w:rsidR="000C61D4" w:rsidTr="00100C58">
        <w:tblPrEx>
          <w:tblCellMar>
            <w:top w:w="0" w:type="dxa"/>
            <w:bottom w:w="0" w:type="dxa"/>
          </w:tblCellMar>
        </w:tblPrEx>
        <w:trPr>
          <w:trHeight w:val="668"/>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jc w:val="center"/>
              <w:rPr>
                <w:rFonts w:ascii="標楷體" w:eastAsia="標楷體" w:hAnsi="標楷體"/>
              </w:rPr>
            </w:pPr>
            <w:r>
              <w:rPr>
                <w:rFonts w:ascii="標楷體" w:eastAsia="標楷體" w:hAnsi="標楷體"/>
              </w:rPr>
              <w:t>教學組長</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jc w:val="center"/>
              <w:rPr>
                <w:rFonts w:ascii="標楷體" w:eastAsia="標楷體" w:hAnsi="標楷體"/>
              </w:rPr>
            </w:pPr>
            <w:r>
              <w:rPr>
                <w:rFonts w:ascii="標楷體" w:eastAsia="標楷體" w:hAnsi="標楷體"/>
              </w:rPr>
              <w:t>學習輔導</w:t>
            </w:r>
          </w:p>
        </w:tc>
        <w:tc>
          <w:tcPr>
            <w:tcW w:w="51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r>
              <w:rPr>
                <w:rFonts w:ascii="標楷體" w:eastAsia="標楷體" w:hAnsi="標楷體"/>
                <w:szCs w:val="24"/>
              </w:rPr>
              <w:t>協助生命教育融入共同科目相關課程</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p>
        </w:tc>
      </w:tr>
      <w:tr w:rsidR="000C61D4" w:rsidTr="00100C58">
        <w:tblPrEx>
          <w:tblCellMar>
            <w:top w:w="0" w:type="dxa"/>
            <w:bottom w:w="0" w:type="dxa"/>
          </w:tblCellMar>
        </w:tblPrEx>
        <w:trPr>
          <w:trHeight w:val="76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jc w:val="center"/>
              <w:rPr>
                <w:rFonts w:ascii="標楷體" w:eastAsia="標楷體" w:hAnsi="標楷體"/>
              </w:rPr>
            </w:pPr>
            <w:r>
              <w:rPr>
                <w:rFonts w:ascii="標楷體" w:eastAsia="標楷體" w:hAnsi="標楷體"/>
              </w:rPr>
              <w:t>輔導主任</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jc w:val="center"/>
              <w:rPr>
                <w:rFonts w:ascii="標楷體" w:eastAsia="標楷體" w:hAnsi="標楷體"/>
              </w:rPr>
            </w:pPr>
            <w:r>
              <w:rPr>
                <w:rFonts w:ascii="標楷體" w:eastAsia="標楷體" w:hAnsi="標楷體"/>
              </w:rPr>
              <w:t>行政規劃</w:t>
            </w:r>
          </w:p>
          <w:p w:rsidR="000C61D4" w:rsidRDefault="000C61D4" w:rsidP="00100C58">
            <w:pPr>
              <w:jc w:val="center"/>
              <w:rPr>
                <w:rFonts w:ascii="標楷體" w:eastAsia="標楷體" w:hAnsi="標楷體"/>
              </w:rPr>
            </w:pPr>
            <w:r>
              <w:rPr>
                <w:rFonts w:ascii="標楷體" w:eastAsia="標楷體" w:hAnsi="標楷體"/>
              </w:rPr>
              <w:t>兼執行秘書</w:t>
            </w:r>
          </w:p>
        </w:tc>
        <w:tc>
          <w:tcPr>
            <w:tcW w:w="51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r>
              <w:rPr>
                <w:rFonts w:ascii="標楷體" w:eastAsia="標楷體" w:hAnsi="標楷體"/>
              </w:rPr>
              <w:t>工作規劃，提升全校師生及家長自我傷害防治知能</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p>
        </w:tc>
      </w:tr>
      <w:tr w:rsidR="000C61D4" w:rsidTr="00100C58">
        <w:tblPrEx>
          <w:tblCellMar>
            <w:top w:w="0" w:type="dxa"/>
            <w:bottom w:w="0" w:type="dxa"/>
          </w:tblCellMar>
        </w:tblPrEx>
        <w:trPr>
          <w:trHeight w:val="76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jc w:val="center"/>
              <w:rPr>
                <w:rFonts w:ascii="標楷體" w:eastAsia="標楷體" w:hAnsi="標楷體"/>
              </w:rPr>
            </w:pPr>
            <w:r>
              <w:rPr>
                <w:rFonts w:ascii="標楷體" w:eastAsia="標楷體" w:hAnsi="標楷體"/>
              </w:rPr>
              <w:t>輔導組長</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jc w:val="center"/>
              <w:rPr>
                <w:rFonts w:ascii="標楷體" w:eastAsia="標楷體" w:hAnsi="標楷體"/>
              </w:rPr>
            </w:pPr>
            <w:r>
              <w:rPr>
                <w:rFonts w:ascii="標楷體" w:eastAsia="標楷體" w:hAnsi="標楷體"/>
              </w:rPr>
              <w:t>心理輔導</w:t>
            </w:r>
          </w:p>
        </w:tc>
        <w:tc>
          <w:tcPr>
            <w:tcW w:w="51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r>
              <w:rPr>
                <w:rFonts w:ascii="標楷體" w:eastAsia="標楷體" w:hAnsi="標楷體"/>
              </w:rPr>
              <w:t>辦理全校師生及家長自我傷害防治宣導，辦理正向心理健康促進活動，協助處理相關通報</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p>
        </w:tc>
      </w:tr>
      <w:tr w:rsidR="000C61D4" w:rsidTr="00100C58">
        <w:tblPrEx>
          <w:tblCellMar>
            <w:top w:w="0" w:type="dxa"/>
            <w:bottom w:w="0" w:type="dxa"/>
          </w:tblCellMar>
        </w:tblPrEx>
        <w:trPr>
          <w:trHeight w:val="76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jc w:val="center"/>
              <w:rPr>
                <w:rFonts w:ascii="標楷體" w:eastAsia="標楷體" w:hAnsi="標楷體"/>
              </w:rPr>
            </w:pPr>
            <w:proofErr w:type="gramStart"/>
            <w:r>
              <w:rPr>
                <w:rFonts w:ascii="標楷體" w:eastAsia="標楷體" w:hAnsi="標楷體"/>
              </w:rPr>
              <w:t>專輔教師</w:t>
            </w:r>
            <w:proofErr w:type="gramEnd"/>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jc w:val="center"/>
              <w:rPr>
                <w:rFonts w:ascii="標楷體" w:eastAsia="標楷體" w:hAnsi="標楷體"/>
              </w:rPr>
            </w:pPr>
            <w:r>
              <w:rPr>
                <w:rFonts w:ascii="標楷體" w:eastAsia="標楷體" w:hAnsi="標楷體"/>
              </w:rPr>
              <w:t>心理輔導</w:t>
            </w:r>
          </w:p>
        </w:tc>
        <w:tc>
          <w:tcPr>
            <w:tcW w:w="51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r>
              <w:rPr>
                <w:rFonts w:ascii="標楷體" w:eastAsia="標楷體" w:hAnsi="標楷體"/>
              </w:rPr>
              <w:t>篩選</w:t>
            </w:r>
            <w:proofErr w:type="gramStart"/>
            <w:r>
              <w:rPr>
                <w:rFonts w:ascii="標楷體" w:eastAsia="標楷體" w:hAnsi="標楷體"/>
              </w:rPr>
              <w:t>自傷高危險</w:t>
            </w:r>
            <w:proofErr w:type="gramEnd"/>
            <w:r>
              <w:rPr>
                <w:rFonts w:ascii="標楷體" w:eastAsia="標楷體" w:hAnsi="標楷體"/>
              </w:rPr>
              <w:t>群，協助辦理全校及家長自我傷害防治宣導與正向心理健康促進活動，長期追蹤與諮商輔導</w:t>
            </w:r>
            <w:r w:rsidR="00884940">
              <w:rPr>
                <w:rFonts w:ascii="標楷體" w:eastAsia="標楷體" w:hAnsi="標楷體" w:hint="eastAsia"/>
              </w:rPr>
              <w:t>，聯繫與申請外部資源協助輔導與諮商工作</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p>
        </w:tc>
      </w:tr>
      <w:tr w:rsidR="000C61D4" w:rsidTr="00100C58">
        <w:tblPrEx>
          <w:tblCellMar>
            <w:top w:w="0" w:type="dxa"/>
            <w:bottom w:w="0" w:type="dxa"/>
          </w:tblCellMar>
        </w:tblPrEx>
        <w:trPr>
          <w:trHeight w:val="704"/>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jc w:val="center"/>
              <w:rPr>
                <w:rFonts w:ascii="標楷體" w:eastAsia="標楷體" w:hAnsi="標楷體"/>
              </w:rPr>
            </w:pPr>
            <w:r>
              <w:rPr>
                <w:rFonts w:ascii="標楷體" w:eastAsia="標楷體" w:hAnsi="標楷體"/>
              </w:rPr>
              <w:t>總務主任</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jc w:val="center"/>
              <w:rPr>
                <w:rFonts w:ascii="標楷體" w:eastAsia="標楷體" w:hAnsi="標楷體"/>
              </w:rPr>
            </w:pPr>
            <w:r>
              <w:rPr>
                <w:rFonts w:ascii="標楷體" w:eastAsia="標楷體" w:hAnsi="標楷體"/>
              </w:rPr>
              <w:t>環境教育</w:t>
            </w:r>
          </w:p>
        </w:tc>
        <w:tc>
          <w:tcPr>
            <w:tcW w:w="51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r>
              <w:rPr>
                <w:rFonts w:ascii="標楷體" w:eastAsia="標楷體" w:hAnsi="標楷體"/>
              </w:rPr>
              <w:t>建構校園安全空間</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p>
        </w:tc>
      </w:tr>
      <w:tr w:rsidR="000C61D4" w:rsidTr="00100C58">
        <w:tblPrEx>
          <w:tblCellMar>
            <w:top w:w="0" w:type="dxa"/>
            <w:bottom w:w="0" w:type="dxa"/>
          </w:tblCellMar>
        </w:tblPrEx>
        <w:trPr>
          <w:trHeight w:val="704"/>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jc w:val="center"/>
              <w:rPr>
                <w:rFonts w:ascii="標楷體" w:eastAsia="標楷體" w:hAnsi="標楷體"/>
              </w:rPr>
            </w:pPr>
            <w:r>
              <w:rPr>
                <w:rFonts w:ascii="標楷體" w:eastAsia="標楷體" w:hAnsi="標楷體"/>
              </w:rPr>
              <w:t>事務組長</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jc w:val="center"/>
              <w:rPr>
                <w:rFonts w:ascii="標楷體" w:eastAsia="標楷體" w:hAnsi="標楷體"/>
              </w:rPr>
            </w:pPr>
            <w:r>
              <w:rPr>
                <w:rFonts w:ascii="標楷體" w:eastAsia="標楷體" w:hAnsi="標楷體"/>
              </w:rPr>
              <w:t>環境教育</w:t>
            </w:r>
          </w:p>
        </w:tc>
        <w:tc>
          <w:tcPr>
            <w:tcW w:w="51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r>
              <w:rPr>
                <w:rFonts w:ascii="標楷體" w:eastAsia="標楷體" w:hAnsi="標楷體"/>
              </w:rPr>
              <w:t>定期檢核校園建物</w:t>
            </w:r>
            <w:proofErr w:type="gramStart"/>
            <w:r>
              <w:rPr>
                <w:rFonts w:ascii="標楷體" w:eastAsia="標楷體" w:hAnsi="標楷體"/>
              </w:rPr>
              <w:t>防墜安全</w:t>
            </w:r>
            <w:proofErr w:type="gramEnd"/>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p>
        </w:tc>
      </w:tr>
      <w:tr w:rsidR="000C61D4" w:rsidTr="00100C58">
        <w:tblPrEx>
          <w:tblCellMar>
            <w:top w:w="0" w:type="dxa"/>
            <w:bottom w:w="0" w:type="dxa"/>
          </w:tblCellMar>
        </w:tblPrEx>
        <w:trPr>
          <w:trHeight w:val="76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jc w:val="center"/>
              <w:rPr>
                <w:rFonts w:ascii="標楷體" w:eastAsia="標楷體" w:hAnsi="標楷體"/>
              </w:rPr>
            </w:pPr>
            <w:r>
              <w:rPr>
                <w:rFonts w:ascii="標楷體" w:eastAsia="標楷體" w:hAnsi="標楷體"/>
              </w:rPr>
              <w:t>人事主任</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jc w:val="center"/>
              <w:rPr>
                <w:rFonts w:ascii="標楷體" w:eastAsia="標楷體" w:hAnsi="標楷體"/>
              </w:rPr>
            </w:pPr>
            <w:r>
              <w:rPr>
                <w:rFonts w:ascii="標楷體" w:eastAsia="標楷體" w:hAnsi="標楷體"/>
              </w:rPr>
              <w:t>心理健康</w:t>
            </w:r>
          </w:p>
        </w:tc>
        <w:tc>
          <w:tcPr>
            <w:tcW w:w="51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r>
              <w:rPr>
                <w:rFonts w:ascii="標楷體" w:eastAsia="標楷體" w:hAnsi="標楷體"/>
              </w:rPr>
              <w:t>職員心理健康工作</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p>
        </w:tc>
      </w:tr>
      <w:tr w:rsidR="000C61D4" w:rsidTr="00100C58">
        <w:tblPrEx>
          <w:tblCellMar>
            <w:top w:w="0" w:type="dxa"/>
            <w:bottom w:w="0" w:type="dxa"/>
          </w:tblCellMar>
        </w:tblPrEx>
        <w:trPr>
          <w:trHeight w:val="76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p>
        </w:tc>
        <w:tc>
          <w:tcPr>
            <w:tcW w:w="51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p>
        </w:tc>
      </w:tr>
      <w:tr w:rsidR="000C61D4" w:rsidTr="00100C58">
        <w:tblPrEx>
          <w:tblCellMar>
            <w:top w:w="0" w:type="dxa"/>
            <w:bottom w:w="0" w:type="dxa"/>
          </w:tblCellMar>
        </w:tblPrEx>
        <w:trPr>
          <w:trHeight w:val="76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p>
        </w:tc>
        <w:tc>
          <w:tcPr>
            <w:tcW w:w="51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C61D4" w:rsidRDefault="000C61D4" w:rsidP="00100C58">
            <w:pPr>
              <w:rPr>
                <w:rFonts w:ascii="標楷體" w:eastAsia="標楷體" w:hAnsi="標楷體"/>
              </w:rPr>
            </w:pPr>
          </w:p>
        </w:tc>
      </w:tr>
    </w:tbl>
    <w:p w:rsidR="000C61D4" w:rsidRDefault="000C61D4" w:rsidP="00F057F8">
      <w:pPr>
        <w:pStyle w:val="a7"/>
        <w:widowControl/>
        <w:spacing w:line="500" w:lineRule="exact"/>
        <w:ind w:leftChars="0"/>
        <w:textAlignment w:val="bottom"/>
        <w:rPr>
          <w:rFonts w:ascii="標楷體" w:eastAsia="標楷體" w:hAnsi="標楷體" w:cs="Times New Roman"/>
          <w:kern w:val="0"/>
          <w:szCs w:val="24"/>
        </w:rPr>
      </w:pPr>
    </w:p>
    <w:p w:rsidR="009A1BCD" w:rsidRPr="009A1BCD" w:rsidRDefault="009A1BCD" w:rsidP="009A1BCD">
      <w:pPr>
        <w:rPr>
          <w:rFonts w:ascii="標楷體" w:eastAsia="標楷體" w:hAnsi="標楷體" w:hint="eastAsia"/>
          <w:sz w:val="28"/>
          <w:szCs w:val="28"/>
        </w:rPr>
      </w:pPr>
      <w:r w:rsidRPr="00A0153E">
        <w:rPr>
          <w:rFonts w:ascii="標楷體" w:eastAsia="標楷體" w:hAnsi="標楷體"/>
          <w:b/>
          <w:noProof/>
          <w:sz w:val="28"/>
          <w:szCs w:val="28"/>
        </w:rPr>
        <w:lastRenderedPageBreak/>
        <mc:AlternateContent>
          <mc:Choice Requires="wps">
            <w:drawing>
              <wp:anchor distT="0" distB="0" distL="114300" distR="114300" simplePos="0" relativeHeight="251661312" behindDoc="0" locked="0" layoutInCell="1" allowOverlap="1" wp14:anchorId="3EE68A0E" wp14:editId="2D4B0C76">
                <wp:simplePos x="0" y="0"/>
                <wp:positionH relativeFrom="margin">
                  <wp:align>left</wp:align>
                </wp:positionH>
                <wp:positionV relativeFrom="paragraph">
                  <wp:posOffset>57150</wp:posOffset>
                </wp:positionV>
                <wp:extent cx="685800" cy="342900"/>
                <wp:effectExtent l="0" t="0" r="19050" b="19050"/>
                <wp:wrapNone/>
                <wp:docPr id="2" name="矩形 2"/>
                <wp:cNvGraphicFramePr/>
                <a:graphic xmlns:a="http://schemas.openxmlformats.org/drawingml/2006/main">
                  <a:graphicData uri="http://schemas.microsoft.com/office/word/2010/wordprocessingShape">
                    <wps:wsp>
                      <wps:cNvSpPr/>
                      <wps:spPr>
                        <a:xfrm>
                          <a:off x="0" y="0"/>
                          <a:ext cx="68580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D3E33" id="矩形 2" o:spid="_x0000_s1026" style="position:absolute;margin-left:0;margin-top:4.5pt;width:54pt;height:27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" filled="f" strokecolor="black [3213]" strokeweight="1pt">
                <w10:wrap anchorx="margin"/>
              </v:rect>
            </w:pict>
          </mc:Fallback>
        </mc:AlternateContent>
      </w:r>
      <w:r>
        <w:rPr>
          <w:rFonts w:ascii="標楷體" w:eastAsia="標楷體" w:hAnsi="標楷體" w:hint="eastAsia"/>
          <w:b/>
          <w:sz w:val="28"/>
          <w:szCs w:val="28"/>
        </w:rPr>
        <w:t xml:space="preserve"> </w:t>
      </w:r>
      <w:r w:rsidRPr="009A1BCD">
        <w:rPr>
          <w:rFonts w:ascii="標楷體" w:eastAsia="標楷體" w:hAnsi="標楷體" w:hint="eastAsia"/>
          <w:sz w:val="28"/>
          <w:szCs w:val="28"/>
        </w:rPr>
        <w:t>附件2</w:t>
      </w:r>
    </w:p>
    <w:p w:rsidR="009A1BCD" w:rsidRPr="001A577B" w:rsidRDefault="009A1BCD" w:rsidP="009A1BCD">
      <w:pPr>
        <w:jc w:val="center"/>
        <w:rPr>
          <w:rFonts w:ascii="標楷體" w:eastAsia="標楷體" w:hAnsi="標楷體"/>
          <w:b/>
          <w:sz w:val="40"/>
          <w:szCs w:val="40"/>
        </w:rPr>
      </w:pPr>
      <w:r w:rsidRPr="001A577B">
        <w:rPr>
          <w:rFonts w:ascii="標楷體" w:eastAsia="標楷體" w:hAnsi="標楷體" w:hint="eastAsia"/>
          <w:b/>
          <w:sz w:val="40"/>
          <w:szCs w:val="40"/>
        </w:rPr>
        <w:t>校園自我傷害危機處理小組</w:t>
      </w:r>
    </w:p>
    <w:tbl>
      <w:tblPr>
        <w:tblStyle w:val="aa"/>
        <w:tblW w:w="10485" w:type="dxa"/>
        <w:tblLook w:val="04A0" w:firstRow="1" w:lastRow="0" w:firstColumn="1" w:lastColumn="0" w:noHBand="0" w:noVBand="1"/>
      </w:tblPr>
      <w:tblGrid>
        <w:gridCol w:w="2263"/>
        <w:gridCol w:w="2552"/>
        <w:gridCol w:w="5670"/>
      </w:tblGrid>
      <w:tr w:rsidR="009A1BCD" w:rsidRPr="001A577B" w:rsidTr="00100C58">
        <w:tc>
          <w:tcPr>
            <w:tcW w:w="2263" w:type="dxa"/>
          </w:tcPr>
          <w:p w:rsidR="009A1BCD" w:rsidRPr="001A577B" w:rsidRDefault="009A1BCD" w:rsidP="00100C58">
            <w:pPr>
              <w:spacing w:line="500" w:lineRule="exact"/>
              <w:rPr>
                <w:rFonts w:ascii="標楷體" w:eastAsia="標楷體" w:hAnsi="標楷體"/>
                <w:b/>
                <w:sz w:val="28"/>
                <w:szCs w:val="28"/>
              </w:rPr>
            </w:pPr>
            <w:r w:rsidRPr="001A577B">
              <w:rPr>
                <w:rFonts w:ascii="標楷體" w:eastAsia="標楷體" w:hAnsi="標楷體" w:hint="eastAsia"/>
                <w:b/>
                <w:sz w:val="28"/>
                <w:szCs w:val="28"/>
              </w:rPr>
              <w:t>成員</w:t>
            </w:r>
          </w:p>
        </w:tc>
        <w:tc>
          <w:tcPr>
            <w:tcW w:w="2552" w:type="dxa"/>
          </w:tcPr>
          <w:p w:rsidR="009A1BCD" w:rsidRPr="001A577B" w:rsidRDefault="009A1BCD" w:rsidP="00100C58">
            <w:pPr>
              <w:spacing w:line="500" w:lineRule="exact"/>
              <w:rPr>
                <w:rFonts w:ascii="標楷體" w:eastAsia="標楷體" w:hAnsi="標楷體"/>
                <w:b/>
                <w:sz w:val="28"/>
                <w:szCs w:val="28"/>
              </w:rPr>
            </w:pPr>
            <w:r w:rsidRPr="001A577B">
              <w:rPr>
                <w:rFonts w:ascii="標楷體" w:eastAsia="標楷體" w:hAnsi="標楷體" w:hint="eastAsia"/>
                <w:b/>
                <w:sz w:val="28"/>
                <w:szCs w:val="28"/>
              </w:rPr>
              <w:t>職稱</w:t>
            </w:r>
          </w:p>
        </w:tc>
        <w:tc>
          <w:tcPr>
            <w:tcW w:w="5670" w:type="dxa"/>
          </w:tcPr>
          <w:p w:rsidR="009A1BCD" w:rsidRPr="001A577B" w:rsidRDefault="009A1BCD" w:rsidP="00100C58">
            <w:pPr>
              <w:spacing w:line="500" w:lineRule="exact"/>
              <w:rPr>
                <w:rFonts w:ascii="標楷體" w:eastAsia="標楷體" w:hAnsi="標楷體"/>
                <w:b/>
                <w:sz w:val="28"/>
                <w:szCs w:val="28"/>
              </w:rPr>
            </w:pPr>
            <w:r w:rsidRPr="001A577B">
              <w:rPr>
                <w:rFonts w:ascii="標楷體" w:eastAsia="標楷體" w:hAnsi="標楷體" w:hint="eastAsia"/>
                <w:b/>
                <w:sz w:val="28"/>
                <w:szCs w:val="28"/>
              </w:rPr>
              <w:t>工作職掌</w:t>
            </w:r>
          </w:p>
        </w:tc>
      </w:tr>
      <w:tr w:rsidR="009A1BCD" w:rsidRPr="001A577B" w:rsidTr="00100C58">
        <w:tc>
          <w:tcPr>
            <w:tcW w:w="2263" w:type="dxa"/>
          </w:tcPr>
          <w:p w:rsidR="009A1BCD" w:rsidRPr="001A577B" w:rsidRDefault="009A1BCD" w:rsidP="00100C58">
            <w:pPr>
              <w:spacing w:line="500" w:lineRule="exact"/>
              <w:rPr>
                <w:rFonts w:ascii="標楷體" w:eastAsia="標楷體" w:hAnsi="標楷體"/>
                <w:b/>
                <w:sz w:val="28"/>
                <w:szCs w:val="28"/>
              </w:rPr>
            </w:pPr>
            <w:r w:rsidRPr="001A577B">
              <w:rPr>
                <w:rFonts w:ascii="標楷體" w:eastAsia="標楷體" w:hAnsi="標楷體" w:hint="eastAsia"/>
                <w:b/>
                <w:sz w:val="28"/>
                <w:szCs w:val="28"/>
              </w:rPr>
              <w:t>召集人</w:t>
            </w:r>
          </w:p>
        </w:tc>
        <w:tc>
          <w:tcPr>
            <w:tcW w:w="2552" w:type="dxa"/>
          </w:tcPr>
          <w:p w:rsidR="009A1BCD" w:rsidRPr="001A577B" w:rsidRDefault="009A1BCD" w:rsidP="00100C58">
            <w:pPr>
              <w:spacing w:line="500" w:lineRule="exact"/>
              <w:rPr>
                <w:rFonts w:ascii="標楷體" w:eastAsia="標楷體" w:hAnsi="標楷體"/>
                <w:sz w:val="28"/>
                <w:szCs w:val="28"/>
              </w:rPr>
            </w:pPr>
            <w:r w:rsidRPr="001A577B">
              <w:rPr>
                <w:rFonts w:ascii="標楷體" w:eastAsia="標楷體" w:hAnsi="標楷體" w:hint="eastAsia"/>
                <w:sz w:val="28"/>
                <w:szCs w:val="28"/>
              </w:rPr>
              <w:t>校長</w:t>
            </w:r>
          </w:p>
        </w:tc>
        <w:tc>
          <w:tcPr>
            <w:tcW w:w="5670" w:type="dxa"/>
          </w:tcPr>
          <w:p w:rsidR="009A1BCD" w:rsidRPr="001A577B" w:rsidRDefault="009A1BCD" w:rsidP="00100C58">
            <w:pPr>
              <w:autoSpaceDE w:val="0"/>
              <w:autoSpaceDN w:val="0"/>
              <w:adjustRightInd w:val="0"/>
              <w:spacing w:line="500" w:lineRule="exact"/>
              <w:rPr>
                <w:rFonts w:ascii="標楷體" w:eastAsia="標楷體" w:hAnsi="標楷體" w:cs="細明體"/>
                <w:kern w:val="0"/>
                <w:sz w:val="28"/>
                <w:szCs w:val="28"/>
              </w:rPr>
            </w:pPr>
            <w:r w:rsidRPr="001A577B">
              <w:rPr>
                <w:rFonts w:ascii="標楷體" w:eastAsia="標楷體" w:hAnsi="標楷體" w:cs="細明體" w:hint="eastAsia"/>
                <w:kern w:val="0"/>
                <w:sz w:val="28"/>
                <w:szCs w:val="28"/>
              </w:rPr>
              <w:t>1.負責事件處理總指揮。</w:t>
            </w:r>
          </w:p>
          <w:p w:rsidR="009A1BCD" w:rsidRPr="001A577B" w:rsidRDefault="009A1BCD" w:rsidP="00100C58">
            <w:pPr>
              <w:autoSpaceDE w:val="0"/>
              <w:autoSpaceDN w:val="0"/>
              <w:adjustRightInd w:val="0"/>
              <w:spacing w:line="500" w:lineRule="exact"/>
              <w:rPr>
                <w:rFonts w:ascii="標楷體" w:eastAsia="標楷體" w:hAnsi="標楷體" w:cs="細明體"/>
                <w:kern w:val="0"/>
                <w:sz w:val="28"/>
                <w:szCs w:val="28"/>
              </w:rPr>
            </w:pPr>
            <w:r w:rsidRPr="001A577B">
              <w:rPr>
                <w:rFonts w:ascii="標楷體" w:eastAsia="標楷體" w:hAnsi="標楷體" w:cs="細明體" w:hint="eastAsia"/>
                <w:kern w:val="0"/>
                <w:sz w:val="28"/>
                <w:szCs w:val="28"/>
              </w:rPr>
              <w:t>2.召開緊急處理會議。</w:t>
            </w:r>
          </w:p>
          <w:p w:rsidR="009A1BCD" w:rsidRPr="001A577B" w:rsidRDefault="009A1BCD" w:rsidP="00100C58">
            <w:pPr>
              <w:spacing w:line="500" w:lineRule="exact"/>
              <w:rPr>
                <w:rFonts w:ascii="標楷體" w:eastAsia="標楷體" w:hAnsi="標楷體"/>
                <w:sz w:val="28"/>
                <w:szCs w:val="28"/>
              </w:rPr>
            </w:pPr>
            <w:r w:rsidRPr="001A577B">
              <w:rPr>
                <w:rFonts w:ascii="標楷體" w:eastAsia="標楷體" w:hAnsi="標楷體" w:cs="細明體" w:hint="eastAsia"/>
                <w:kern w:val="0"/>
                <w:sz w:val="28"/>
                <w:szCs w:val="28"/>
              </w:rPr>
              <w:t>3.指定人員對外發言。</w:t>
            </w:r>
          </w:p>
        </w:tc>
      </w:tr>
      <w:tr w:rsidR="009A1BCD" w:rsidRPr="001A577B" w:rsidTr="00100C58">
        <w:tc>
          <w:tcPr>
            <w:tcW w:w="2263" w:type="dxa"/>
          </w:tcPr>
          <w:p w:rsidR="009A1BCD" w:rsidRPr="001A577B" w:rsidRDefault="009A1BCD" w:rsidP="00100C58">
            <w:pPr>
              <w:spacing w:line="500" w:lineRule="exact"/>
              <w:rPr>
                <w:rFonts w:ascii="標楷體" w:eastAsia="標楷體" w:hAnsi="標楷體"/>
                <w:b/>
                <w:sz w:val="28"/>
                <w:szCs w:val="28"/>
              </w:rPr>
            </w:pPr>
            <w:r w:rsidRPr="001A577B">
              <w:rPr>
                <w:rFonts w:ascii="標楷體" w:eastAsia="標楷體" w:hAnsi="標楷體" w:hint="eastAsia"/>
                <w:b/>
                <w:sz w:val="28"/>
                <w:szCs w:val="28"/>
              </w:rPr>
              <w:t>總幹事</w:t>
            </w:r>
          </w:p>
        </w:tc>
        <w:tc>
          <w:tcPr>
            <w:tcW w:w="2552" w:type="dxa"/>
          </w:tcPr>
          <w:p w:rsidR="009A1BCD" w:rsidRPr="001A577B" w:rsidRDefault="009A1BCD" w:rsidP="00100C58">
            <w:pPr>
              <w:spacing w:line="500" w:lineRule="exact"/>
              <w:rPr>
                <w:rFonts w:ascii="標楷體" w:eastAsia="標楷體" w:hAnsi="標楷體"/>
                <w:sz w:val="28"/>
                <w:szCs w:val="28"/>
              </w:rPr>
            </w:pPr>
            <w:r>
              <w:rPr>
                <w:rFonts w:ascii="標楷體" w:eastAsia="標楷體" w:hAnsi="標楷體" w:hint="eastAsia"/>
                <w:sz w:val="28"/>
                <w:szCs w:val="28"/>
              </w:rPr>
              <w:t>輔導主任</w:t>
            </w:r>
          </w:p>
        </w:tc>
        <w:tc>
          <w:tcPr>
            <w:tcW w:w="5670" w:type="dxa"/>
          </w:tcPr>
          <w:p w:rsidR="009A1BCD" w:rsidRPr="001A577B" w:rsidRDefault="009A1BCD" w:rsidP="00100C58">
            <w:pPr>
              <w:autoSpaceDE w:val="0"/>
              <w:autoSpaceDN w:val="0"/>
              <w:adjustRightInd w:val="0"/>
              <w:spacing w:line="500" w:lineRule="exact"/>
              <w:rPr>
                <w:rFonts w:ascii="標楷體" w:eastAsia="標楷體" w:hAnsi="標楷體" w:cs="細明體"/>
                <w:kern w:val="0"/>
                <w:sz w:val="28"/>
                <w:szCs w:val="28"/>
              </w:rPr>
            </w:pPr>
            <w:r w:rsidRPr="001A577B">
              <w:rPr>
                <w:rFonts w:ascii="標楷體" w:eastAsia="標楷體" w:hAnsi="標楷體" w:cs="細明體" w:hint="eastAsia"/>
                <w:kern w:val="0"/>
                <w:sz w:val="28"/>
                <w:szCs w:val="28"/>
              </w:rPr>
              <w:t>1.襄理一切小組事務。</w:t>
            </w:r>
          </w:p>
          <w:p w:rsidR="009A1BCD" w:rsidRPr="001A577B" w:rsidRDefault="009A1BCD" w:rsidP="00100C58">
            <w:pPr>
              <w:spacing w:line="500" w:lineRule="exact"/>
              <w:rPr>
                <w:rFonts w:ascii="標楷體" w:eastAsia="標楷體" w:hAnsi="標楷體"/>
                <w:sz w:val="28"/>
                <w:szCs w:val="28"/>
              </w:rPr>
            </w:pPr>
            <w:r w:rsidRPr="001A577B">
              <w:rPr>
                <w:rFonts w:ascii="標楷體" w:eastAsia="標楷體" w:hAnsi="標楷體" w:cs="細明體" w:hint="eastAsia"/>
                <w:kern w:val="0"/>
                <w:sz w:val="28"/>
                <w:szCs w:val="28"/>
              </w:rPr>
              <w:t>2.依事件類型及大小決定啟動相關組員以進行事件之處理。</w:t>
            </w:r>
          </w:p>
        </w:tc>
      </w:tr>
      <w:tr w:rsidR="009A1BCD" w:rsidRPr="001A577B" w:rsidTr="00100C58">
        <w:tc>
          <w:tcPr>
            <w:tcW w:w="2263" w:type="dxa"/>
          </w:tcPr>
          <w:p w:rsidR="009A1BCD" w:rsidRPr="001A577B" w:rsidRDefault="009A1BCD" w:rsidP="00100C58">
            <w:pPr>
              <w:spacing w:line="500" w:lineRule="exact"/>
              <w:rPr>
                <w:rFonts w:ascii="標楷體" w:eastAsia="標楷體" w:hAnsi="標楷體"/>
                <w:b/>
                <w:sz w:val="28"/>
                <w:szCs w:val="28"/>
              </w:rPr>
            </w:pPr>
            <w:r w:rsidRPr="001A577B">
              <w:rPr>
                <w:rFonts w:ascii="標楷體" w:eastAsia="標楷體" w:hAnsi="標楷體" w:hint="eastAsia"/>
                <w:b/>
                <w:sz w:val="28"/>
                <w:szCs w:val="28"/>
              </w:rPr>
              <w:t>發言人</w:t>
            </w:r>
          </w:p>
        </w:tc>
        <w:tc>
          <w:tcPr>
            <w:tcW w:w="2552" w:type="dxa"/>
          </w:tcPr>
          <w:p w:rsidR="009A1BCD" w:rsidRPr="001A577B" w:rsidRDefault="009A1BCD" w:rsidP="00100C58">
            <w:pPr>
              <w:spacing w:line="500" w:lineRule="exact"/>
              <w:rPr>
                <w:rFonts w:ascii="標楷體" w:eastAsia="標楷體" w:hAnsi="標楷體"/>
                <w:sz w:val="28"/>
                <w:szCs w:val="28"/>
              </w:rPr>
            </w:pPr>
            <w:r w:rsidRPr="001A577B">
              <w:rPr>
                <w:rFonts w:ascii="標楷體" w:eastAsia="標楷體" w:hAnsi="標楷體" w:hint="eastAsia"/>
                <w:sz w:val="28"/>
                <w:szCs w:val="28"/>
              </w:rPr>
              <w:t>教務主任</w:t>
            </w:r>
          </w:p>
        </w:tc>
        <w:tc>
          <w:tcPr>
            <w:tcW w:w="5670" w:type="dxa"/>
          </w:tcPr>
          <w:p w:rsidR="009A1BCD" w:rsidRPr="001A577B" w:rsidRDefault="009A1BCD" w:rsidP="00100C58">
            <w:pPr>
              <w:autoSpaceDE w:val="0"/>
              <w:autoSpaceDN w:val="0"/>
              <w:adjustRightInd w:val="0"/>
              <w:spacing w:line="500" w:lineRule="exact"/>
              <w:rPr>
                <w:rFonts w:ascii="標楷體" w:eastAsia="標楷體" w:hAnsi="標楷體" w:cs="細明體"/>
                <w:kern w:val="0"/>
                <w:sz w:val="28"/>
                <w:szCs w:val="28"/>
              </w:rPr>
            </w:pPr>
            <w:r w:rsidRPr="001A577B">
              <w:rPr>
                <w:rFonts w:ascii="標楷體" w:eastAsia="標楷體" w:hAnsi="標楷體" w:cs="細明體" w:hint="eastAsia"/>
                <w:kern w:val="0"/>
                <w:sz w:val="28"/>
                <w:szCs w:val="28"/>
              </w:rPr>
              <w:t>1.負責事件處理對外發言之單一窗口。</w:t>
            </w:r>
          </w:p>
          <w:p w:rsidR="009A1BCD" w:rsidRPr="001A577B" w:rsidRDefault="009A1BCD" w:rsidP="00100C58">
            <w:pPr>
              <w:spacing w:line="500" w:lineRule="exact"/>
              <w:rPr>
                <w:rFonts w:ascii="標楷體" w:eastAsia="標楷體" w:hAnsi="標楷體"/>
                <w:sz w:val="28"/>
                <w:szCs w:val="28"/>
              </w:rPr>
            </w:pPr>
            <w:r w:rsidRPr="001A577B">
              <w:rPr>
                <w:rFonts w:ascii="標楷體" w:eastAsia="標楷體" w:hAnsi="標楷體" w:cs="細明體" w:hint="eastAsia"/>
                <w:kern w:val="0"/>
                <w:sz w:val="28"/>
                <w:szCs w:val="28"/>
              </w:rPr>
              <w:t>2.視需要發佈新聞稿。</w:t>
            </w:r>
          </w:p>
        </w:tc>
      </w:tr>
      <w:tr w:rsidR="009A1BCD" w:rsidRPr="001A577B" w:rsidTr="00100C58">
        <w:trPr>
          <w:gridAfter w:val="2"/>
          <w:wAfter w:w="8222" w:type="dxa"/>
        </w:trPr>
        <w:tc>
          <w:tcPr>
            <w:tcW w:w="2263" w:type="dxa"/>
          </w:tcPr>
          <w:p w:rsidR="009A1BCD" w:rsidRPr="001A577B" w:rsidRDefault="009A1BCD" w:rsidP="00100C58">
            <w:pPr>
              <w:spacing w:line="500" w:lineRule="exact"/>
              <w:rPr>
                <w:rFonts w:ascii="標楷體" w:eastAsia="標楷體" w:hAnsi="標楷體"/>
                <w:b/>
                <w:sz w:val="28"/>
                <w:szCs w:val="28"/>
              </w:rPr>
            </w:pPr>
            <w:r w:rsidRPr="001A577B">
              <w:rPr>
                <w:rFonts w:ascii="標楷體" w:eastAsia="標楷體" w:hAnsi="標楷體" w:cs="細明體" w:hint="eastAsia"/>
                <w:b/>
                <w:kern w:val="0"/>
                <w:sz w:val="28"/>
                <w:szCs w:val="28"/>
              </w:rPr>
              <w:t>工作小組</w:t>
            </w:r>
          </w:p>
        </w:tc>
      </w:tr>
      <w:tr w:rsidR="009A1BCD" w:rsidRPr="001A577B" w:rsidTr="00100C58">
        <w:tc>
          <w:tcPr>
            <w:tcW w:w="2263" w:type="dxa"/>
            <w:vMerge w:val="restart"/>
          </w:tcPr>
          <w:p w:rsidR="009A1BCD" w:rsidRPr="001A577B" w:rsidRDefault="009A1BCD" w:rsidP="00100C58">
            <w:pPr>
              <w:spacing w:line="500" w:lineRule="exact"/>
              <w:rPr>
                <w:rFonts w:ascii="標楷體" w:eastAsia="標楷體" w:hAnsi="標楷體"/>
                <w:b/>
                <w:sz w:val="28"/>
                <w:szCs w:val="28"/>
              </w:rPr>
            </w:pPr>
            <w:r w:rsidRPr="001A577B">
              <w:rPr>
                <w:rFonts w:ascii="標楷體" w:eastAsia="標楷體" w:hAnsi="標楷體" w:hint="eastAsia"/>
                <w:b/>
                <w:sz w:val="28"/>
                <w:szCs w:val="28"/>
              </w:rPr>
              <w:t>一、安全組</w:t>
            </w:r>
          </w:p>
        </w:tc>
        <w:tc>
          <w:tcPr>
            <w:tcW w:w="2552" w:type="dxa"/>
          </w:tcPr>
          <w:p w:rsidR="009A1BCD" w:rsidRPr="001A577B" w:rsidRDefault="009A1BCD" w:rsidP="00100C58">
            <w:pPr>
              <w:spacing w:line="500" w:lineRule="exact"/>
              <w:rPr>
                <w:rFonts w:ascii="標楷體" w:eastAsia="標楷體" w:hAnsi="標楷體"/>
                <w:sz w:val="28"/>
                <w:szCs w:val="28"/>
              </w:rPr>
            </w:pPr>
            <w:r w:rsidRPr="001A577B">
              <w:rPr>
                <w:rFonts w:ascii="標楷體" w:eastAsia="標楷體" w:hAnsi="標楷體" w:hint="eastAsia"/>
                <w:sz w:val="28"/>
                <w:szCs w:val="28"/>
              </w:rPr>
              <w:t>學</w:t>
            </w:r>
            <w:proofErr w:type="gramStart"/>
            <w:r w:rsidRPr="001A577B">
              <w:rPr>
                <w:rFonts w:ascii="標楷體" w:eastAsia="標楷體" w:hAnsi="標楷體" w:hint="eastAsia"/>
                <w:sz w:val="28"/>
                <w:szCs w:val="28"/>
              </w:rPr>
              <w:t>務</w:t>
            </w:r>
            <w:proofErr w:type="gramEnd"/>
            <w:r w:rsidRPr="001A577B">
              <w:rPr>
                <w:rFonts w:ascii="標楷體" w:eastAsia="標楷體" w:hAnsi="標楷體" w:hint="eastAsia"/>
                <w:sz w:val="28"/>
                <w:szCs w:val="28"/>
              </w:rPr>
              <w:t>主任</w:t>
            </w:r>
          </w:p>
        </w:tc>
        <w:tc>
          <w:tcPr>
            <w:tcW w:w="5670" w:type="dxa"/>
            <w:vMerge w:val="restart"/>
          </w:tcPr>
          <w:p w:rsidR="009A1BCD" w:rsidRPr="001A577B" w:rsidRDefault="009A1BCD" w:rsidP="00100C58">
            <w:pPr>
              <w:spacing w:line="500" w:lineRule="exact"/>
              <w:rPr>
                <w:rFonts w:ascii="標楷體" w:eastAsia="標楷體" w:hAnsi="標楷體"/>
                <w:sz w:val="28"/>
                <w:szCs w:val="28"/>
              </w:rPr>
            </w:pPr>
            <w:r w:rsidRPr="001A577B">
              <w:rPr>
                <w:rFonts w:ascii="標楷體" w:eastAsia="標楷體" w:hAnsi="標楷體" w:cs="細明體" w:hint="eastAsia"/>
                <w:kern w:val="0"/>
                <w:sz w:val="28"/>
                <w:szCs w:val="28"/>
              </w:rPr>
              <w:t>負責事件現場與善後之各項安全工作。</w:t>
            </w:r>
          </w:p>
        </w:tc>
      </w:tr>
      <w:tr w:rsidR="009A1BCD" w:rsidRPr="001A577B" w:rsidTr="00100C58">
        <w:tc>
          <w:tcPr>
            <w:tcW w:w="2263" w:type="dxa"/>
            <w:vMerge/>
          </w:tcPr>
          <w:p w:rsidR="009A1BCD" w:rsidRPr="001A577B" w:rsidRDefault="009A1BCD" w:rsidP="00100C58">
            <w:pPr>
              <w:spacing w:line="500" w:lineRule="exact"/>
              <w:rPr>
                <w:rFonts w:ascii="標楷體" w:eastAsia="標楷體" w:hAnsi="標楷體"/>
                <w:b/>
                <w:sz w:val="28"/>
                <w:szCs w:val="28"/>
              </w:rPr>
            </w:pPr>
          </w:p>
        </w:tc>
        <w:tc>
          <w:tcPr>
            <w:tcW w:w="2552" w:type="dxa"/>
          </w:tcPr>
          <w:p w:rsidR="009A1BCD" w:rsidRPr="001A577B" w:rsidRDefault="009A1BCD" w:rsidP="00100C58">
            <w:pPr>
              <w:spacing w:line="500" w:lineRule="exact"/>
              <w:rPr>
                <w:rFonts w:ascii="標楷體" w:eastAsia="標楷體" w:hAnsi="標楷體"/>
                <w:sz w:val="28"/>
                <w:szCs w:val="28"/>
              </w:rPr>
            </w:pPr>
            <w:r w:rsidRPr="001A577B">
              <w:rPr>
                <w:rFonts w:ascii="標楷體" w:eastAsia="標楷體" w:hAnsi="標楷體" w:hint="eastAsia"/>
                <w:sz w:val="28"/>
                <w:szCs w:val="28"/>
              </w:rPr>
              <w:t>生教組長</w:t>
            </w:r>
          </w:p>
        </w:tc>
        <w:tc>
          <w:tcPr>
            <w:tcW w:w="5670" w:type="dxa"/>
            <w:vMerge/>
          </w:tcPr>
          <w:p w:rsidR="009A1BCD" w:rsidRPr="001A577B" w:rsidRDefault="009A1BCD" w:rsidP="00100C58">
            <w:pPr>
              <w:spacing w:line="500" w:lineRule="exact"/>
              <w:rPr>
                <w:rFonts w:ascii="標楷體" w:eastAsia="標楷體" w:hAnsi="標楷體"/>
                <w:sz w:val="28"/>
                <w:szCs w:val="28"/>
              </w:rPr>
            </w:pPr>
          </w:p>
        </w:tc>
      </w:tr>
      <w:tr w:rsidR="009A1BCD" w:rsidRPr="001A577B" w:rsidTr="00100C58">
        <w:tc>
          <w:tcPr>
            <w:tcW w:w="2263" w:type="dxa"/>
            <w:vMerge w:val="restart"/>
          </w:tcPr>
          <w:p w:rsidR="009A1BCD" w:rsidRPr="001A577B" w:rsidRDefault="009A1BCD" w:rsidP="00100C58">
            <w:pPr>
              <w:spacing w:line="500" w:lineRule="exact"/>
              <w:rPr>
                <w:rFonts w:ascii="標楷體" w:eastAsia="標楷體" w:hAnsi="標楷體"/>
                <w:b/>
                <w:sz w:val="28"/>
                <w:szCs w:val="28"/>
              </w:rPr>
            </w:pPr>
            <w:r w:rsidRPr="001A577B">
              <w:rPr>
                <w:rFonts w:ascii="標楷體" w:eastAsia="標楷體" w:hAnsi="標楷體" w:cs="細明體" w:hint="eastAsia"/>
                <w:b/>
                <w:kern w:val="0"/>
                <w:sz w:val="28"/>
                <w:szCs w:val="28"/>
              </w:rPr>
              <w:t>二、輔導組</w:t>
            </w:r>
          </w:p>
        </w:tc>
        <w:tc>
          <w:tcPr>
            <w:tcW w:w="2552" w:type="dxa"/>
          </w:tcPr>
          <w:p w:rsidR="009A1BCD" w:rsidRPr="001A577B" w:rsidRDefault="009A1BCD" w:rsidP="00100C58">
            <w:pPr>
              <w:spacing w:line="500" w:lineRule="exact"/>
              <w:rPr>
                <w:rFonts w:ascii="標楷體" w:eastAsia="標楷體" w:hAnsi="標楷體"/>
                <w:sz w:val="28"/>
                <w:szCs w:val="28"/>
              </w:rPr>
            </w:pPr>
            <w:r w:rsidRPr="001A577B">
              <w:rPr>
                <w:rFonts w:ascii="標楷體" w:eastAsia="標楷體" w:hAnsi="標楷體" w:hint="eastAsia"/>
                <w:sz w:val="28"/>
                <w:szCs w:val="28"/>
              </w:rPr>
              <w:t>輔導主任</w:t>
            </w:r>
          </w:p>
        </w:tc>
        <w:tc>
          <w:tcPr>
            <w:tcW w:w="5670" w:type="dxa"/>
          </w:tcPr>
          <w:p w:rsidR="009A1BCD" w:rsidRPr="001A577B" w:rsidRDefault="009A1BCD" w:rsidP="00100C58">
            <w:pPr>
              <w:autoSpaceDE w:val="0"/>
              <w:autoSpaceDN w:val="0"/>
              <w:adjustRightInd w:val="0"/>
              <w:spacing w:line="500" w:lineRule="exact"/>
              <w:rPr>
                <w:rFonts w:ascii="標楷體" w:eastAsia="標楷體" w:hAnsi="標楷體" w:cs="細明體"/>
                <w:kern w:val="0"/>
                <w:sz w:val="28"/>
                <w:szCs w:val="28"/>
              </w:rPr>
            </w:pPr>
            <w:r w:rsidRPr="001A577B">
              <w:rPr>
                <w:rFonts w:ascii="標楷體" w:eastAsia="標楷體" w:hAnsi="標楷體" w:cs="新細明體" w:hint="eastAsia"/>
                <w:kern w:val="0"/>
                <w:sz w:val="28"/>
                <w:szCs w:val="28"/>
              </w:rPr>
              <w:t>進入事發現場，協同處理自殺或自傷學生，並陪伴家屬。</w:t>
            </w:r>
          </w:p>
        </w:tc>
      </w:tr>
      <w:tr w:rsidR="009A1BCD" w:rsidRPr="001A577B" w:rsidTr="00100C58">
        <w:tc>
          <w:tcPr>
            <w:tcW w:w="2263" w:type="dxa"/>
            <w:vMerge/>
          </w:tcPr>
          <w:p w:rsidR="009A1BCD" w:rsidRPr="001A577B" w:rsidRDefault="009A1BCD" w:rsidP="00100C58">
            <w:pPr>
              <w:spacing w:line="500" w:lineRule="exact"/>
              <w:rPr>
                <w:rFonts w:ascii="標楷體" w:eastAsia="標楷體" w:hAnsi="標楷體"/>
                <w:b/>
                <w:sz w:val="28"/>
                <w:szCs w:val="28"/>
              </w:rPr>
            </w:pPr>
          </w:p>
        </w:tc>
        <w:tc>
          <w:tcPr>
            <w:tcW w:w="2552" w:type="dxa"/>
          </w:tcPr>
          <w:p w:rsidR="009A1BCD" w:rsidRPr="001A577B" w:rsidRDefault="009A1BCD" w:rsidP="00100C58">
            <w:pPr>
              <w:spacing w:line="500" w:lineRule="exact"/>
              <w:rPr>
                <w:rFonts w:ascii="標楷體" w:eastAsia="標楷體" w:hAnsi="標楷體"/>
                <w:sz w:val="28"/>
                <w:szCs w:val="28"/>
              </w:rPr>
            </w:pPr>
            <w:r w:rsidRPr="001A577B">
              <w:rPr>
                <w:rFonts w:ascii="標楷體" w:eastAsia="標楷體" w:hAnsi="標楷體" w:hint="eastAsia"/>
                <w:sz w:val="28"/>
                <w:szCs w:val="28"/>
              </w:rPr>
              <w:t>輔導組長</w:t>
            </w:r>
          </w:p>
        </w:tc>
        <w:tc>
          <w:tcPr>
            <w:tcW w:w="5670" w:type="dxa"/>
          </w:tcPr>
          <w:p w:rsidR="009A1BCD" w:rsidRPr="001A577B" w:rsidRDefault="009A1BCD" w:rsidP="00100C58">
            <w:pPr>
              <w:autoSpaceDE w:val="0"/>
              <w:autoSpaceDN w:val="0"/>
              <w:adjustRightInd w:val="0"/>
              <w:spacing w:line="500" w:lineRule="exact"/>
              <w:rPr>
                <w:rFonts w:ascii="標楷體" w:eastAsia="標楷體" w:hAnsi="標楷體" w:cs="細明體"/>
                <w:kern w:val="0"/>
                <w:sz w:val="28"/>
                <w:szCs w:val="28"/>
              </w:rPr>
            </w:pPr>
            <w:r w:rsidRPr="001A577B">
              <w:rPr>
                <w:rFonts w:ascii="標楷體" w:eastAsia="標楷體" w:hAnsi="標楷體" w:cs="細明體" w:hint="eastAsia"/>
                <w:kern w:val="0"/>
                <w:sz w:val="28"/>
                <w:szCs w:val="28"/>
              </w:rPr>
              <w:t>篩選與評估需要接受輔導之相關人士，並協助其危機處置相關</w:t>
            </w:r>
          </w:p>
          <w:p w:rsidR="009A1BCD" w:rsidRPr="001A577B" w:rsidRDefault="009A1BCD" w:rsidP="00100C58">
            <w:pPr>
              <w:autoSpaceDE w:val="0"/>
              <w:autoSpaceDN w:val="0"/>
              <w:adjustRightInd w:val="0"/>
              <w:spacing w:line="500" w:lineRule="exact"/>
              <w:rPr>
                <w:rFonts w:ascii="標楷體" w:eastAsia="標楷體" w:hAnsi="標楷體" w:cs="細明體"/>
                <w:kern w:val="0"/>
                <w:sz w:val="28"/>
                <w:szCs w:val="28"/>
              </w:rPr>
            </w:pPr>
            <w:r w:rsidRPr="001A577B">
              <w:rPr>
                <w:rFonts w:ascii="標楷體" w:eastAsia="標楷體" w:hAnsi="標楷體" w:cs="細明體" w:hint="eastAsia"/>
                <w:kern w:val="0"/>
                <w:sz w:val="28"/>
                <w:szCs w:val="28"/>
              </w:rPr>
              <w:t>資源的轉</w:t>
            </w:r>
            <w:proofErr w:type="gramStart"/>
            <w:r w:rsidRPr="001A577B">
              <w:rPr>
                <w:rFonts w:ascii="標楷體" w:eastAsia="標楷體" w:hAnsi="標楷體" w:cs="細明體" w:hint="eastAsia"/>
                <w:kern w:val="0"/>
                <w:sz w:val="28"/>
                <w:szCs w:val="28"/>
              </w:rPr>
              <w:t>介</w:t>
            </w:r>
            <w:proofErr w:type="gramEnd"/>
            <w:r w:rsidRPr="001A577B">
              <w:rPr>
                <w:rFonts w:ascii="標楷體" w:eastAsia="標楷體" w:hAnsi="標楷體" w:cs="細明體" w:hint="eastAsia"/>
                <w:kern w:val="0"/>
                <w:sz w:val="28"/>
                <w:szCs w:val="28"/>
              </w:rPr>
              <w:t>與運用。</w:t>
            </w:r>
          </w:p>
        </w:tc>
      </w:tr>
      <w:tr w:rsidR="009A1BCD" w:rsidRPr="001A577B" w:rsidTr="00100C58">
        <w:tc>
          <w:tcPr>
            <w:tcW w:w="2263" w:type="dxa"/>
            <w:vMerge/>
          </w:tcPr>
          <w:p w:rsidR="009A1BCD" w:rsidRPr="001A577B" w:rsidRDefault="009A1BCD" w:rsidP="00100C58">
            <w:pPr>
              <w:spacing w:line="500" w:lineRule="exact"/>
              <w:rPr>
                <w:rFonts w:ascii="標楷體" w:eastAsia="標楷體" w:hAnsi="標楷體"/>
                <w:b/>
                <w:sz w:val="28"/>
                <w:szCs w:val="28"/>
              </w:rPr>
            </w:pPr>
          </w:p>
        </w:tc>
        <w:tc>
          <w:tcPr>
            <w:tcW w:w="2552" w:type="dxa"/>
          </w:tcPr>
          <w:p w:rsidR="009A1BCD" w:rsidRPr="001A577B" w:rsidRDefault="009A1BCD" w:rsidP="00100C58">
            <w:pPr>
              <w:spacing w:line="500" w:lineRule="exact"/>
              <w:rPr>
                <w:rFonts w:ascii="標楷體" w:eastAsia="標楷體" w:hAnsi="標楷體"/>
                <w:sz w:val="28"/>
                <w:szCs w:val="28"/>
              </w:rPr>
            </w:pPr>
            <w:proofErr w:type="gramStart"/>
            <w:r w:rsidRPr="001A577B">
              <w:rPr>
                <w:rFonts w:ascii="標楷體" w:eastAsia="標楷體" w:hAnsi="標楷體" w:hint="eastAsia"/>
                <w:sz w:val="28"/>
                <w:szCs w:val="28"/>
              </w:rPr>
              <w:t>專輔教師</w:t>
            </w:r>
            <w:proofErr w:type="gramEnd"/>
          </w:p>
        </w:tc>
        <w:tc>
          <w:tcPr>
            <w:tcW w:w="5670" w:type="dxa"/>
          </w:tcPr>
          <w:p w:rsidR="009A1BCD" w:rsidRPr="001A577B" w:rsidRDefault="009A1BCD" w:rsidP="00100C58">
            <w:pPr>
              <w:autoSpaceDE w:val="0"/>
              <w:autoSpaceDN w:val="0"/>
              <w:adjustRightInd w:val="0"/>
              <w:spacing w:line="500" w:lineRule="exact"/>
              <w:rPr>
                <w:rFonts w:ascii="標楷體" w:eastAsia="標楷體" w:hAnsi="標楷體" w:cs="新細明體"/>
                <w:kern w:val="0"/>
                <w:sz w:val="28"/>
                <w:szCs w:val="28"/>
              </w:rPr>
            </w:pPr>
            <w:r w:rsidRPr="001A577B">
              <w:rPr>
                <w:rFonts w:ascii="標楷體" w:eastAsia="標楷體" w:hAnsi="標楷體" w:cs="新細明體" w:hint="eastAsia"/>
                <w:kern w:val="0"/>
                <w:sz w:val="28"/>
                <w:szCs w:val="28"/>
              </w:rPr>
              <w:t>1.協助處理班級現場，宣告事實。</w:t>
            </w:r>
          </w:p>
          <w:p w:rsidR="009A1BCD" w:rsidRPr="001A577B" w:rsidRDefault="009A1BCD" w:rsidP="00100C58">
            <w:pPr>
              <w:autoSpaceDE w:val="0"/>
              <w:autoSpaceDN w:val="0"/>
              <w:adjustRightInd w:val="0"/>
              <w:spacing w:line="500" w:lineRule="exact"/>
              <w:rPr>
                <w:rFonts w:ascii="標楷體" w:eastAsia="標楷體" w:hAnsi="標楷體" w:cs="細明體"/>
                <w:kern w:val="0"/>
                <w:sz w:val="28"/>
                <w:szCs w:val="28"/>
              </w:rPr>
            </w:pPr>
            <w:r w:rsidRPr="001A577B">
              <w:rPr>
                <w:rFonts w:ascii="標楷體" w:eastAsia="標楷體" w:hAnsi="標楷體" w:cs="新細明體" w:hint="eastAsia"/>
                <w:kern w:val="0"/>
                <w:sz w:val="28"/>
                <w:szCs w:val="28"/>
              </w:rPr>
              <w:t>2.進行減壓團體（</w:t>
            </w:r>
            <w:r w:rsidRPr="001A577B">
              <w:rPr>
                <w:rFonts w:ascii="標楷體" w:eastAsia="標楷體" w:hAnsi="標楷體" w:cs="TimesNewRomanPSMT"/>
                <w:kern w:val="0"/>
                <w:sz w:val="28"/>
                <w:szCs w:val="28"/>
              </w:rPr>
              <w:t>debriefing)</w:t>
            </w:r>
            <w:r>
              <w:rPr>
                <w:rFonts w:ascii="標楷體" w:eastAsia="標楷體" w:hAnsi="標楷體" w:cs="TimesNewRomanPSMT" w:hint="eastAsia"/>
                <w:kern w:val="0"/>
                <w:sz w:val="28"/>
                <w:szCs w:val="28"/>
              </w:rPr>
              <w:t>及網路連結安心支援</w:t>
            </w:r>
            <w:r w:rsidRPr="001A577B">
              <w:rPr>
                <w:rFonts w:ascii="標楷體" w:eastAsia="標楷體" w:hAnsi="標楷體" w:cs="新細明體" w:hint="eastAsia"/>
                <w:kern w:val="0"/>
                <w:sz w:val="28"/>
                <w:szCs w:val="28"/>
              </w:rPr>
              <w:t>。</w:t>
            </w:r>
          </w:p>
        </w:tc>
      </w:tr>
      <w:tr w:rsidR="009A1BCD" w:rsidRPr="001A577B" w:rsidTr="00100C58">
        <w:tc>
          <w:tcPr>
            <w:tcW w:w="2263" w:type="dxa"/>
          </w:tcPr>
          <w:p w:rsidR="009A1BCD" w:rsidRPr="001A577B" w:rsidRDefault="009A1BCD" w:rsidP="00100C58">
            <w:pPr>
              <w:spacing w:line="500" w:lineRule="exact"/>
              <w:rPr>
                <w:rFonts w:ascii="標楷體" w:eastAsia="標楷體" w:hAnsi="標楷體"/>
                <w:b/>
                <w:sz w:val="28"/>
                <w:szCs w:val="28"/>
              </w:rPr>
            </w:pPr>
            <w:r w:rsidRPr="001A577B">
              <w:rPr>
                <w:rFonts w:ascii="標楷體" w:eastAsia="標楷體" w:hAnsi="標楷體" w:cs="細明體" w:hint="eastAsia"/>
                <w:b/>
                <w:kern w:val="0"/>
                <w:sz w:val="28"/>
                <w:szCs w:val="28"/>
              </w:rPr>
              <w:t>三、醫療組</w:t>
            </w:r>
          </w:p>
        </w:tc>
        <w:tc>
          <w:tcPr>
            <w:tcW w:w="2552" w:type="dxa"/>
          </w:tcPr>
          <w:p w:rsidR="009A1BCD" w:rsidRPr="001A577B" w:rsidRDefault="009A1BCD" w:rsidP="00100C58">
            <w:pPr>
              <w:spacing w:line="500" w:lineRule="exact"/>
              <w:rPr>
                <w:rFonts w:ascii="標楷體" w:eastAsia="標楷體" w:hAnsi="標楷體"/>
                <w:sz w:val="28"/>
                <w:szCs w:val="28"/>
              </w:rPr>
            </w:pPr>
            <w:r w:rsidRPr="001A577B">
              <w:rPr>
                <w:rFonts w:ascii="標楷體" w:eastAsia="標楷體" w:hAnsi="標楷體" w:hint="eastAsia"/>
                <w:sz w:val="28"/>
                <w:szCs w:val="28"/>
              </w:rPr>
              <w:t>衛生組長</w:t>
            </w:r>
          </w:p>
        </w:tc>
        <w:tc>
          <w:tcPr>
            <w:tcW w:w="5670" w:type="dxa"/>
            <w:vMerge w:val="restart"/>
          </w:tcPr>
          <w:p w:rsidR="009A1BCD" w:rsidRPr="001A577B" w:rsidRDefault="009A1BCD" w:rsidP="00100C58">
            <w:pPr>
              <w:autoSpaceDE w:val="0"/>
              <w:autoSpaceDN w:val="0"/>
              <w:adjustRightInd w:val="0"/>
              <w:spacing w:line="500" w:lineRule="exact"/>
              <w:rPr>
                <w:rFonts w:ascii="標楷體" w:eastAsia="標楷體" w:hAnsi="標楷體" w:cs="細明體"/>
                <w:kern w:val="0"/>
                <w:sz w:val="28"/>
                <w:szCs w:val="28"/>
              </w:rPr>
            </w:pPr>
            <w:r w:rsidRPr="001A577B">
              <w:rPr>
                <w:rFonts w:ascii="標楷體" w:eastAsia="標楷體" w:hAnsi="標楷體" w:cs="細明體" w:hint="eastAsia"/>
                <w:kern w:val="0"/>
                <w:sz w:val="28"/>
                <w:szCs w:val="28"/>
              </w:rPr>
              <w:t>1.負責緊急救護處理。</w:t>
            </w:r>
          </w:p>
          <w:p w:rsidR="009A1BCD" w:rsidRPr="001A577B" w:rsidRDefault="009A1BCD" w:rsidP="00100C58">
            <w:pPr>
              <w:spacing w:line="500" w:lineRule="exact"/>
              <w:rPr>
                <w:rFonts w:ascii="標楷體" w:eastAsia="標楷體" w:hAnsi="標楷體"/>
                <w:sz w:val="28"/>
                <w:szCs w:val="28"/>
              </w:rPr>
            </w:pPr>
            <w:r w:rsidRPr="001A577B">
              <w:rPr>
                <w:rFonts w:ascii="標楷體" w:eastAsia="標楷體" w:hAnsi="標楷體" w:cs="細明體" w:hint="eastAsia"/>
                <w:kern w:val="0"/>
                <w:sz w:val="28"/>
                <w:szCs w:val="28"/>
              </w:rPr>
              <w:t>2.協助相關醫療處置事宜。</w:t>
            </w:r>
          </w:p>
        </w:tc>
      </w:tr>
      <w:tr w:rsidR="009A1BCD" w:rsidRPr="001A577B" w:rsidTr="00100C58">
        <w:tc>
          <w:tcPr>
            <w:tcW w:w="2263" w:type="dxa"/>
          </w:tcPr>
          <w:p w:rsidR="009A1BCD" w:rsidRPr="001A577B" w:rsidRDefault="009A1BCD" w:rsidP="00100C58">
            <w:pPr>
              <w:spacing w:line="500" w:lineRule="exact"/>
              <w:rPr>
                <w:rFonts w:ascii="標楷體" w:eastAsia="標楷體" w:hAnsi="標楷體"/>
                <w:b/>
                <w:sz w:val="28"/>
                <w:szCs w:val="28"/>
              </w:rPr>
            </w:pPr>
          </w:p>
        </w:tc>
        <w:tc>
          <w:tcPr>
            <w:tcW w:w="2552" w:type="dxa"/>
          </w:tcPr>
          <w:p w:rsidR="009A1BCD" w:rsidRPr="001A577B" w:rsidRDefault="009A1BCD" w:rsidP="00100C58">
            <w:pPr>
              <w:spacing w:line="500" w:lineRule="exact"/>
              <w:rPr>
                <w:rFonts w:ascii="標楷體" w:eastAsia="標楷體" w:hAnsi="標楷體"/>
                <w:sz w:val="28"/>
                <w:szCs w:val="28"/>
              </w:rPr>
            </w:pPr>
            <w:r w:rsidRPr="001A577B">
              <w:rPr>
                <w:rFonts w:ascii="標楷體" w:eastAsia="標楷體" w:hAnsi="標楷體" w:hint="eastAsia"/>
                <w:sz w:val="28"/>
                <w:szCs w:val="28"/>
              </w:rPr>
              <w:t>護理師</w:t>
            </w:r>
          </w:p>
        </w:tc>
        <w:tc>
          <w:tcPr>
            <w:tcW w:w="5670" w:type="dxa"/>
            <w:vMerge/>
          </w:tcPr>
          <w:p w:rsidR="009A1BCD" w:rsidRPr="001A577B" w:rsidRDefault="009A1BCD" w:rsidP="00100C58">
            <w:pPr>
              <w:spacing w:line="500" w:lineRule="exact"/>
              <w:rPr>
                <w:rFonts w:ascii="標楷體" w:eastAsia="標楷體" w:hAnsi="標楷體"/>
                <w:sz w:val="28"/>
                <w:szCs w:val="28"/>
              </w:rPr>
            </w:pPr>
          </w:p>
        </w:tc>
      </w:tr>
      <w:tr w:rsidR="009A1BCD" w:rsidRPr="001A577B" w:rsidTr="00100C58">
        <w:trPr>
          <w:trHeight w:val="1080"/>
        </w:trPr>
        <w:tc>
          <w:tcPr>
            <w:tcW w:w="2263" w:type="dxa"/>
          </w:tcPr>
          <w:p w:rsidR="009A1BCD" w:rsidRPr="001A577B" w:rsidRDefault="009A1BCD" w:rsidP="00100C58">
            <w:pPr>
              <w:spacing w:line="500" w:lineRule="exact"/>
              <w:rPr>
                <w:rFonts w:ascii="標楷體" w:eastAsia="標楷體" w:hAnsi="標楷體"/>
                <w:b/>
                <w:sz w:val="28"/>
                <w:szCs w:val="28"/>
              </w:rPr>
            </w:pPr>
            <w:r w:rsidRPr="001A577B">
              <w:rPr>
                <w:rFonts w:ascii="標楷體" w:eastAsia="標楷體" w:hAnsi="標楷體" w:cs="細明體" w:hint="eastAsia"/>
                <w:b/>
                <w:kern w:val="0"/>
                <w:sz w:val="28"/>
                <w:szCs w:val="28"/>
              </w:rPr>
              <w:t>四、課</w:t>
            </w:r>
            <w:proofErr w:type="gramStart"/>
            <w:r w:rsidRPr="001A577B">
              <w:rPr>
                <w:rFonts w:ascii="標楷體" w:eastAsia="標楷體" w:hAnsi="標楷體" w:cs="細明體" w:hint="eastAsia"/>
                <w:b/>
                <w:kern w:val="0"/>
                <w:sz w:val="28"/>
                <w:szCs w:val="28"/>
              </w:rPr>
              <w:t>務</w:t>
            </w:r>
            <w:proofErr w:type="gramEnd"/>
            <w:r w:rsidRPr="001A577B">
              <w:rPr>
                <w:rFonts w:ascii="標楷體" w:eastAsia="標楷體" w:hAnsi="標楷體" w:cs="細明體" w:hint="eastAsia"/>
                <w:b/>
                <w:kern w:val="0"/>
                <w:sz w:val="28"/>
                <w:szCs w:val="28"/>
              </w:rPr>
              <w:t>組</w:t>
            </w:r>
          </w:p>
        </w:tc>
        <w:tc>
          <w:tcPr>
            <w:tcW w:w="2552" w:type="dxa"/>
          </w:tcPr>
          <w:p w:rsidR="009A1BCD" w:rsidRPr="001A577B" w:rsidRDefault="009A1BCD" w:rsidP="00100C58">
            <w:pPr>
              <w:spacing w:line="500" w:lineRule="exact"/>
              <w:rPr>
                <w:rFonts w:ascii="標楷體" w:eastAsia="標楷體" w:hAnsi="標楷體"/>
                <w:sz w:val="28"/>
                <w:szCs w:val="28"/>
              </w:rPr>
            </w:pPr>
            <w:r w:rsidRPr="001A577B">
              <w:rPr>
                <w:rFonts w:ascii="標楷體" w:eastAsia="標楷體" w:hAnsi="標楷體" w:hint="eastAsia"/>
                <w:sz w:val="28"/>
                <w:szCs w:val="28"/>
              </w:rPr>
              <w:t>教學組長</w:t>
            </w:r>
          </w:p>
        </w:tc>
        <w:tc>
          <w:tcPr>
            <w:tcW w:w="5670" w:type="dxa"/>
          </w:tcPr>
          <w:p w:rsidR="009A1BCD" w:rsidRPr="001A577B" w:rsidRDefault="009A1BCD" w:rsidP="00100C58">
            <w:pPr>
              <w:spacing w:line="500" w:lineRule="exact"/>
              <w:rPr>
                <w:rFonts w:ascii="標楷體" w:eastAsia="標楷體" w:hAnsi="標楷體"/>
                <w:sz w:val="28"/>
                <w:szCs w:val="28"/>
              </w:rPr>
            </w:pPr>
            <w:r w:rsidRPr="001A577B">
              <w:rPr>
                <w:rFonts w:ascii="標楷體" w:eastAsia="標楷體" w:hAnsi="標楷體" w:cs="細明體" w:hint="eastAsia"/>
                <w:kern w:val="0"/>
                <w:sz w:val="28"/>
                <w:szCs w:val="28"/>
              </w:rPr>
              <w:t>負責因事件之發生，相關課</w:t>
            </w:r>
            <w:proofErr w:type="gramStart"/>
            <w:r w:rsidRPr="001A577B">
              <w:rPr>
                <w:rFonts w:ascii="標楷體" w:eastAsia="標楷體" w:hAnsi="標楷體" w:cs="細明體" w:hint="eastAsia"/>
                <w:kern w:val="0"/>
                <w:sz w:val="28"/>
                <w:szCs w:val="28"/>
              </w:rPr>
              <w:t>務</w:t>
            </w:r>
            <w:proofErr w:type="gramEnd"/>
            <w:r w:rsidRPr="001A577B">
              <w:rPr>
                <w:rFonts w:ascii="標楷體" w:eastAsia="標楷體" w:hAnsi="標楷體" w:cs="細明體" w:hint="eastAsia"/>
                <w:kern w:val="0"/>
                <w:sz w:val="28"/>
                <w:szCs w:val="28"/>
              </w:rPr>
              <w:t>調整之處理。</w:t>
            </w:r>
          </w:p>
        </w:tc>
      </w:tr>
      <w:tr w:rsidR="009A1BCD" w:rsidRPr="001A577B" w:rsidTr="00100C58">
        <w:tc>
          <w:tcPr>
            <w:tcW w:w="2263" w:type="dxa"/>
            <w:vMerge w:val="restart"/>
          </w:tcPr>
          <w:p w:rsidR="009A1BCD" w:rsidRPr="001A577B" w:rsidRDefault="009A1BCD" w:rsidP="00100C58">
            <w:pPr>
              <w:spacing w:line="500" w:lineRule="exact"/>
              <w:rPr>
                <w:rFonts w:ascii="標楷體" w:eastAsia="標楷體" w:hAnsi="標楷體"/>
                <w:b/>
                <w:sz w:val="28"/>
                <w:szCs w:val="28"/>
              </w:rPr>
            </w:pPr>
            <w:r w:rsidRPr="001A577B">
              <w:rPr>
                <w:rFonts w:ascii="標楷體" w:eastAsia="標楷體" w:hAnsi="標楷體" w:cs="細明體" w:hint="eastAsia"/>
                <w:b/>
                <w:kern w:val="0"/>
                <w:sz w:val="28"/>
                <w:szCs w:val="28"/>
              </w:rPr>
              <w:t>五、總務組</w:t>
            </w:r>
          </w:p>
        </w:tc>
        <w:tc>
          <w:tcPr>
            <w:tcW w:w="2552" w:type="dxa"/>
          </w:tcPr>
          <w:p w:rsidR="009A1BCD" w:rsidRPr="001A577B" w:rsidRDefault="009A1BCD" w:rsidP="00100C58">
            <w:pPr>
              <w:spacing w:line="500" w:lineRule="exact"/>
              <w:rPr>
                <w:rFonts w:ascii="標楷體" w:eastAsia="標楷體" w:hAnsi="標楷體"/>
                <w:sz w:val="28"/>
                <w:szCs w:val="28"/>
              </w:rPr>
            </w:pPr>
            <w:r w:rsidRPr="001A577B">
              <w:rPr>
                <w:rFonts w:ascii="標楷體" w:eastAsia="標楷體" w:hAnsi="標楷體" w:hint="eastAsia"/>
                <w:sz w:val="28"/>
                <w:szCs w:val="28"/>
              </w:rPr>
              <w:t>總務主任</w:t>
            </w:r>
          </w:p>
        </w:tc>
        <w:tc>
          <w:tcPr>
            <w:tcW w:w="5670" w:type="dxa"/>
          </w:tcPr>
          <w:p w:rsidR="009A1BCD" w:rsidRPr="001A577B" w:rsidRDefault="009A1BCD" w:rsidP="00100C58">
            <w:pPr>
              <w:autoSpaceDE w:val="0"/>
              <w:autoSpaceDN w:val="0"/>
              <w:adjustRightInd w:val="0"/>
              <w:spacing w:line="500" w:lineRule="exact"/>
              <w:rPr>
                <w:rFonts w:ascii="標楷體" w:eastAsia="標楷體" w:hAnsi="標楷體" w:cs="細明體"/>
                <w:kern w:val="0"/>
                <w:sz w:val="28"/>
                <w:szCs w:val="28"/>
              </w:rPr>
            </w:pPr>
            <w:r w:rsidRPr="001A577B">
              <w:rPr>
                <w:rFonts w:ascii="標楷體" w:eastAsia="標楷體" w:hAnsi="標楷體" w:cs="細明體" w:hint="eastAsia"/>
                <w:kern w:val="0"/>
                <w:sz w:val="28"/>
                <w:szCs w:val="28"/>
              </w:rPr>
              <w:t>負責學校內外之聯絡及相關之總務工作。</w:t>
            </w:r>
          </w:p>
        </w:tc>
      </w:tr>
      <w:tr w:rsidR="009A1BCD" w:rsidRPr="001A577B" w:rsidTr="00100C58">
        <w:tc>
          <w:tcPr>
            <w:tcW w:w="2263" w:type="dxa"/>
            <w:vMerge/>
          </w:tcPr>
          <w:p w:rsidR="009A1BCD" w:rsidRPr="001A577B" w:rsidRDefault="009A1BCD" w:rsidP="00100C58">
            <w:pPr>
              <w:spacing w:line="500" w:lineRule="exact"/>
              <w:rPr>
                <w:rFonts w:ascii="標楷體" w:eastAsia="標楷體" w:hAnsi="標楷體" w:cs="細明體"/>
                <w:b/>
                <w:kern w:val="0"/>
                <w:sz w:val="28"/>
                <w:szCs w:val="28"/>
              </w:rPr>
            </w:pPr>
          </w:p>
        </w:tc>
        <w:tc>
          <w:tcPr>
            <w:tcW w:w="2552" w:type="dxa"/>
          </w:tcPr>
          <w:p w:rsidR="009A1BCD" w:rsidRPr="001A577B" w:rsidRDefault="009A1BCD" w:rsidP="00100C58">
            <w:pPr>
              <w:spacing w:line="500" w:lineRule="exact"/>
              <w:rPr>
                <w:rFonts w:ascii="標楷體" w:eastAsia="標楷體" w:hAnsi="標楷體"/>
                <w:sz w:val="28"/>
                <w:szCs w:val="28"/>
              </w:rPr>
            </w:pPr>
            <w:r w:rsidRPr="001A577B">
              <w:rPr>
                <w:rFonts w:ascii="標楷體" w:eastAsia="標楷體" w:hAnsi="標楷體" w:hint="eastAsia"/>
                <w:sz w:val="28"/>
                <w:szCs w:val="28"/>
              </w:rPr>
              <w:t>事務組長</w:t>
            </w:r>
          </w:p>
        </w:tc>
        <w:tc>
          <w:tcPr>
            <w:tcW w:w="5670" w:type="dxa"/>
          </w:tcPr>
          <w:p w:rsidR="009A1BCD" w:rsidRPr="001A577B" w:rsidRDefault="009A1BCD" w:rsidP="00100C58">
            <w:pPr>
              <w:autoSpaceDE w:val="0"/>
              <w:autoSpaceDN w:val="0"/>
              <w:adjustRightInd w:val="0"/>
              <w:spacing w:line="500" w:lineRule="exact"/>
              <w:rPr>
                <w:rFonts w:ascii="標楷體" w:eastAsia="標楷體" w:hAnsi="標楷體" w:cs="新細明體"/>
                <w:kern w:val="0"/>
                <w:sz w:val="28"/>
                <w:szCs w:val="28"/>
              </w:rPr>
            </w:pPr>
            <w:r w:rsidRPr="001A577B">
              <w:rPr>
                <w:rFonts w:ascii="標楷體" w:eastAsia="標楷體" w:hAnsi="標楷體" w:cs="新細明體" w:hint="eastAsia"/>
                <w:kern w:val="0"/>
                <w:sz w:val="28"/>
                <w:szCs w:val="28"/>
              </w:rPr>
              <w:t>1.負責隔離現場。</w:t>
            </w:r>
          </w:p>
          <w:p w:rsidR="009A1BCD" w:rsidRPr="001A577B" w:rsidRDefault="009A1BCD" w:rsidP="00100C58">
            <w:pPr>
              <w:spacing w:line="500" w:lineRule="exact"/>
              <w:rPr>
                <w:rFonts w:ascii="標楷體" w:eastAsia="標楷體" w:hAnsi="標楷體"/>
                <w:sz w:val="28"/>
                <w:szCs w:val="28"/>
              </w:rPr>
            </w:pPr>
            <w:r w:rsidRPr="001A577B">
              <w:rPr>
                <w:rFonts w:ascii="標楷體" w:eastAsia="標楷體" w:hAnsi="標楷體" w:cs="新細明體" w:hint="eastAsia"/>
                <w:kern w:val="0"/>
                <w:sz w:val="28"/>
                <w:szCs w:val="28"/>
              </w:rPr>
              <w:t>2.提供事件處理所需之各項支援（如器材、</w:t>
            </w:r>
            <w:r w:rsidRPr="001A577B">
              <w:rPr>
                <w:rFonts w:ascii="標楷體" w:eastAsia="標楷體" w:hAnsi="標楷體" w:cs="新細明體" w:hint="eastAsia"/>
                <w:kern w:val="0"/>
                <w:sz w:val="28"/>
                <w:szCs w:val="28"/>
              </w:rPr>
              <w:lastRenderedPageBreak/>
              <w:t>用品等）。</w:t>
            </w:r>
          </w:p>
        </w:tc>
      </w:tr>
      <w:tr w:rsidR="009A1BCD" w:rsidRPr="001A577B" w:rsidTr="00100C58">
        <w:tc>
          <w:tcPr>
            <w:tcW w:w="2263" w:type="dxa"/>
            <w:vMerge w:val="restart"/>
          </w:tcPr>
          <w:p w:rsidR="009A1BCD" w:rsidRPr="001A577B" w:rsidRDefault="009A1BCD" w:rsidP="00100C58">
            <w:pPr>
              <w:spacing w:line="500" w:lineRule="exact"/>
              <w:rPr>
                <w:rFonts w:ascii="標楷體" w:eastAsia="標楷體" w:hAnsi="標楷體" w:cs="細明體"/>
                <w:b/>
                <w:kern w:val="0"/>
                <w:sz w:val="28"/>
                <w:szCs w:val="28"/>
              </w:rPr>
            </w:pPr>
            <w:r w:rsidRPr="001A577B">
              <w:rPr>
                <w:rFonts w:ascii="標楷體" w:eastAsia="標楷體" w:hAnsi="標楷體" w:cs="細明體" w:hint="eastAsia"/>
                <w:b/>
                <w:kern w:val="0"/>
                <w:sz w:val="28"/>
                <w:szCs w:val="28"/>
              </w:rPr>
              <w:lastRenderedPageBreak/>
              <w:t>六、法律組</w:t>
            </w:r>
          </w:p>
        </w:tc>
        <w:tc>
          <w:tcPr>
            <w:tcW w:w="2552" w:type="dxa"/>
          </w:tcPr>
          <w:p w:rsidR="009A1BCD" w:rsidRPr="001A577B" w:rsidRDefault="009A1BCD" w:rsidP="00100C58">
            <w:pPr>
              <w:spacing w:line="500" w:lineRule="exact"/>
              <w:rPr>
                <w:rFonts w:ascii="標楷體" w:eastAsia="標楷體" w:hAnsi="標楷體"/>
                <w:sz w:val="28"/>
                <w:szCs w:val="28"/>
              </w:rPr>
            </w:pPr>
            <w:r w:rsidRPr="001A577B">
              <w:rPr>
                <w:rFonts w:ascii="標楷體" w:eastAsia="標楷體" w:hAnsi="標楷體" w:hint="eastAsia"/>
                <w:sz w:val="28"/>
                <w:szCs w:val="28"/>
              </w:rPr>
              <w:t>人事主任</w:t>
            </w:r>
          </w:p>
        </w:tc>
        <w:tc>
          <w:tcPr>
            <w:tcW w:w="5670" w:type="dxa"/>
          </w:tcPr>
          <w:p w:rsidR="009A1BCD" w:rsidRPr="001A577B" w:rsidRDefault="009A1BCD" w:rsidP="00100C58">
            <w:pPr>
              <w:autoSpaceDE w:val="0"/>
              <w:autoSpaceDN w:val="0"/>
              <w:adjustRightInd w:val="0"/>
              <w:spacing w:line="500" w:lineRule="exact"/>
              <w:rPr>
                <w:rFonts w:ascii="標楷體" w:eastAsia="標楷體" w:hAnsi="標楷體" w:cs="細明體"/>
                <w:kern w:val="0"/>
                <w:sz w:val="28"/>
                <w:szCs w:val="28"/>
              </w:rPr>
            </w:pPr>
            <w:r w:rsidRPr="001A577B">
              <w:rPr>
                <w:rFonts w:ascii="標楷體" w:eastAsia="標楷體" w:hAnsi="標楷體" w:cs="細明體" w:hint="eastAsia"/>
                <w:kern w:val="0"/>
                <w:sz w:val="28"/>
                <w:szCs w:val="28"/>
              </w:rPr>
              <w:t>負責學校內外有關事務之申訴、仲裁、救助、賠償等協調工作。</w:t>
            </w:r>
          </w:p>
        </w:tc>
      </w:tr>
      <w:tr w:rsidR="009A1BCD" w:rsidRPr="001A577B" w:rsidTr="00100C58">
        <w:tc>
          <w:tcPr>
            <w:tcW w:w="2263" w:type="dxa"/>
            <w:vMerge/>
          </w:tcPr>
          <w:p w:rsidR="009A1BCD" w:rsidRPr="001A577B" w:rsidRDefault="009A1BCD" w:rsidP="00100C58">
            <w:pPr>
              <w:spacing w:line="500" w:lineRule="exact"/>
              <w:rPr>
                <w:rFonts w:ascii="標楷體" w:eastAsia="標楷體" w:hAnsi="標楷體" w:cs="細明體"/>
                <w:b/>
                <w:kern w:val="0"/>
                <w:sz w:val="28"/>
                <w:szCs w:val="28"/>
              </w:rPr>
            </w:pPr>
          </w:p>
        </w:tc>
        <w:tc>
          <w:tcPr>
            <w:tcW w:w="2552" w:type="dxa"/>
          </w:tcPr>
          <w:p w:rsidR="009A1BCD" w:rsidRPr="001A577B" w:rsidRDefault="009A1BCD" w:rsidP="00100C58">
            <w:pPr>
              <w:spacing w:line="500" w:lineRule="exact"/>
              <w:rPr>
                <w:rFonts w:ascii="標楷體" w:eastAsia="標楷體" w:hAnsi="標楷體"/>
                <w:sz w:val="28"/>
                <w:szCs w:val="28"/>
              </w:rPr>
            </w:pPr>
            <w:r w:rsidRPr="001A577B">
              <w:rPr>
                <w:rFonts w:ascii="標楷體" w:eastAsia="標楷體" w:hAnsi="標楷體" w:hint="eastAsia"/>
                <w:sz w:val="28"/>
                <w:szCs w:val="28"/>
              </w:rPr>
              <w:t>OO法律事務所</w:t>
            </w:r>
          </w:p>
        </w:tc>
        <w:tc>
          <w:tcPr>
            <w:tcW w:w="5670" w:type="dxa"/>
          </w:tcPr>
          <w:p w:rsidR="009A1BCD" w:rsidRPr="001A577B" w:rsidRDefault="009A1BCD" w:rsidP="00100C58">
            <w:pPr>
              <w:spacing w:line="500" w:lineRule="exact"/>
              <w:rPr>
                <w:rFonts w:ascii="標楷體" w:eastAsia="標楷體" w:hAnsi="標楷體"/>
                <w:sz w:val="28"/>
                <w:szCs w:val="28"/>
              </w:rPr>
            </w:pPr>
            <w:r w:rsidRPr="001A577B">
              <w:rPr>
                <w:rFonts w:ascii="標楷體" w:eastAsia="標楷體" w:hAnsi="標楷體" w:cs="細明體" w:hint="eastAsia"/>
                <w:kern w:val="0"/>
                <w:sz w:val="28"/>
                <w:szCs w:val="28"/>
              </w:rPr>
              <w:t>提供相關法律問題諮詢。</w:t>
            </w:r>
          </w:p>
        </w:tc>
      </w:tr>
      <w:tr w:rsidR="009A1BCD" w:rsidRPr="001A577B" w:rsidTr="00100C58">
        <w:tc>
          <w:tcPr>
            <w:tcW w:w="2263" w:type="dxa"/>
            <w:vMerge w:val="restart"/>
          </w:tcPr>
          <w:p w:rsidR="009A1BCD" w:rsidRPr="001A577B" w:rsidRDefault="009A1BCD" w:rsidP="00100C58">
            <w:pPr>
              <w:spacing w:line="500" w:lineRule="exact"/>
              <w:rPr>
                <w:rFonts w:ascii="標楷體" w:eastAsia="標楷體" w:hAnsi="標楷體" w:cs="細明體"/>
                <w:b/>
                <w:kern w:val="0"/>
                <w:sz w:val="28"/>
                <w:szCs w:val="28"/>
              </w:rPr>
            </w:pPr>
            <w:r w:rsidRPr="001A577B">
              <w:rPr>
                <w:rFonts w:ascii="標楷體" w:eastAsia="標楷體" w:hAnsi="標楷體" w:cs="細明體" w:hint="eastAsia"/>
                <w:b/>
                <w:kern w:val="0"/>
                <w:sz w:val="28"/>
                <w:szCs w:val="28"/>
              </w:rPr>
              <w:t>七、資料組</w:t>
            </w:r>
          </w:p>
        </w:tc>
        <w:tc>
          <w:tcPr>
            <w:tcW w:w="2552" w:type="dxa"/>
          </w:tcPr>
          <w:p w:rsidR="009A1BCD" w:rsidRPr="001A577B" w:rsidRDefault="009A1BCD" w:rsidP="00100C58">
            <w:pPr>
              <w:spacing w:line="500" w:lineRule="exact"/>
              <w:rPr>
                <w:rFonts w:ascii="標楷體" w:eastAsia="標楷體" w:hAnsi="標楷體"/>
                <w:sz w:val="28"/>
                <w:szCs w:val="28"/>
              </w:rPr>
            </w:pPr>
            <w:r w:rsidRPr="001A577B">
              <w:rPr>
                <w:rFonts w:ascii="標楷體" w:eastAsia="標楷體" w:hAnsi="標楷體" w:hint="eastAsia"/>
                <w:sz w:val="28"/>
                <w:szCs w:val="28"/>
              </w:rPr>
              <w:t>文書組長</w:t>
            </w:r>
          </w:p>
        </w:tc>
        <w:tc>
          <w:tcPr>
            <w:tcW w:w="5670" w:type="dxa"/>
          </w:tcPr>
          <w:p w:rsidR="009A1BCD" w:rsidRPr="001A577B" w:rsidRDefault="009A1BCD" w:rsidP="00100C58">
            <w:pPr>
              <w:autoSpaceDE w:val="0"/>
              <w:autoSpaceDN w:val="0"/>
              <w:adjustRightInd w:val="0"/>
              <w:spacing w:line="500" w:lineRule="exact"/>
              <w:rPr>
                <w:rFonts w:ascii="標楷體" w:eastAsia="標楷體" w:hAnsi="標楷體" w:cs="細明體"/>
                <w:kern w:val="0"/>
                <w:sz w:val="28"/>
                <w:szCs w:val="28"/>
              </w:rPr>
            </w:pPr>
            <w:r w:rsidRPr="001A577B">
              <w:rPr>
                <w:rFonts w:ascii="標楷體" w:eastAsia="標楷體" w:hAnsi="標楷體" w:cs="細明體" w:hint="eastAsia"/>
                <w:kern w:val="0"/>
                <w:sz w:val="28"/>
                <w:szCs w:val="28"/>
              </w:rPr>
              <w:t>1.負責事件資料之記錄與彙整。</w:t>
            </w:r>
          </w:p>
          <w:p w:rsidR="009A1BCD" w:rsidRPr="001A577B" w:rsidRDefault="009A1BCD" w:rsidP="00100C58">
            <w:pPr>
              <w:autoSpaceDE w:val="0"/>
              <w:autoSpaceDN w:val="0"/>
              <w:adjustRightInd w:val="0"/>
              <w:spacing w:line="500" w:lineRule="exact"/>
              <w:rPr>
                <w:rFonts w:ascii="標楷體" w:eastAsia="標楷體" w:hAnsi="標楷體" w:cs="細明體"/>
                <w:kern w:val="0"/>
                <w:sz w:val="28"/>
                <w:szCs w:val="28"/>
              </w:rPr>
            </w:pPr>
            <w:r w:rsidRPr="001A577B">
              <w:rPr>
                <w:rFonts w:ascii="標楷體" w:eastAsia="標楷體" w:hAnsi="標楷體" w:cs="細明體" w:hint="eastAsia"/>
                <w:kern w:val="0"/>
                <w:sz w:val="28"/>
                <w:szCs w:val="28"/>
              </w:rPr>
              <w:t>2.呈報事件處理報告。</w:t>
            </w:r>
          </w:p>
        </w:tc>
      </w:tr>
      <w:tr w:rsidR="009A1BCD" w:rsidRPr="001A577B" w:rsidTr="00100C58">
        <w:tc>
          <w:tcPr>
            <w:tcW w:w="2263" w:type="dxa"/>
            <w:vMerge/>
          </w:tcPr>
          <w:p w:rsidR="009A1BCD" w:rsidRPr="001A577B" w:rsidRDefault="009A1BCD" w:rsidP="00100C58">
            <w:pPr>
              <w:spacing w:line="500" w:lineRule="exact"/>
              <w:rPr>
                <w:rFonts w:ascii="標楷體" w:eastAsia="標楷體" w:hAnsi="標楷體" w:cs="細明體"/>
                <w:b/>
                <w:kern w:val="0"/>
                <w:sz w:val="28"/>
                <w:szCs w:val="28"/>
              </w:rPr>
            </w:pPr>
          </w:p>
        </w:tc>
        <w:tc>
          <w:tcPr>
            <w:tcW w:w="2552" w:type="dxa"/>
          </w:tcPr>
          <w:p w:rsidR="009A1BCD" w:rsidRPr="001A577B" w:rsidRDefault="009A1BCD" w:rsidP="00100C58">
            <w:pPr>
              <w:spacing w:line="500" w:lineRule="exact"/>
              <w:rPr>
                <w:rFonts w:ascii="標楷體" w:eastAsia="標楷體" w:hAnsi="標楷體"/>
                <w:sz w:val="28"/>
                <w:szCs w:val="28"/>
              </w:rPr>
            </w:pPr>
            <w:r w:rsidRPr="001A577B">
              <w:rPr>
                <w:rFonts w:ascii="標楷體" w:eastAsia="標楷體" w:hAnsi="標楷體" w:hint="eastAsia"/>
                <w:sz w:val="28"/>
                <w:szCs w:val="28"/>
              </w:rPr>
              <w:t>輔導組長</w:t>
            </w:r>
          </w:p>
        </w:tc>
        <w:tc>
          <w:tcPr>
            <w:tcW w:w="5670" w:type="dxa"/>
            <w:vMerge w:val="restart"/>
          </w:tcPr>
          <w:p w:rsidR="009A1BCD" w:rsidRPr="001A577B" w:rsidRDefault="009A1BCD" w:rsidP="00100C58">
            <w:pPr>
              <w:spacing w:line="500" w:lineRule="exact"/>
              <w:rPr>
                <w:rFonts w:ascii="標楷體" w:eastAsia="標楷體" w:hAnsi="標楷體"/>
                <w:sz w:val="28"/>
                <w:szCs w:val="28"/>
              </w:rPr>
            </w:pPr>
            <w:r w:rsidRPr="001A577B">
              <w:rPr>
                <w:rFonts w:ascii="標楷體" w:eastAsia="標楷體" w:hAnsi="標楷體" w:cs="細明體" w:hint="eastAsia"/>
                <w:kern w:val="0"/>
                <w:sz w:val="28"/>
                <w:szCs w:val="28"/>
              </w:rPr>
              <w:t>處理相關各項通報事宜。</w:t>
            </w:r>
          </w:p>
        </w:tc>
      </w:tr>
      <w:tr w:rsidR="009A1BCD" w:rsidRPr="001A577B" w:rsidTr="00100C58">
        <w:tc>
          <w:tcPr>
            <w:tcW w:w="2263" w:type="dxa"/>
            <w:vMerge/>
          </w:tcPr>
          <w:p w:rsidR="009A1BCD" w:rsidRPr="001A577B" w:rsidRDefault="009A1BCD" w:rsidP="00100C58">
            <w:pPr>
              <w:spacing w:line="500" w:lineRule="exact"/>
              <w:rPr>
                <w:rFonts w:ascii="標楷體" w:eastAsia="標楷體" w:hAnsi="標楷體" w:cs="細明體"/>
                <w:b/>
                <w:kern w:val="0"/>
                <w:sz w:val="28"/>
                <w:szCs w:val="28"/>
              </w:rPr>
            </w:pPr>
          </w:p>
        </w:tc>
        <w:tc>
          <w:tcPr>
            <w:tcW w:w="2552" w:type="dxa"/>
          </w:tcPr>
          <w:p w:rsidR="009A1BCD" w:rsidRPr="001A577B" w:rsidRDefault="009A1BCD" w:rsidP="00100C58">
            <w:pPr>
              <w:spacing w:line="500" w:lineRule="exact"/>
              <w:rPr>
                <w:rFonts w:ascii="標楷體" w:eastAsia="標楷體" w:hAnsi="標楷體"/>
                <w:sz w:val="28"/>
                <w:szCs w:val="28"/>
              </w:rPr>
            </w:pPr>
            <w:r w:rsidRPr="001A577B">
              <w:rPr>
                <w:rFonts w:ascii="標楷體" w:eastAsia="標楷體" w:hAnsi="標楷體" w:hint="eastAsia"/>
                <w:sz w:val="28"/>
                <w:szCs w:val="28"/>
              </w:rPr>
              <w:t>生教組長</w:t>
            </w:r>
          </w:p>
        </w:tc>
        <w:tc>
          <w:tcPr>
            <w:tcW w:w="5670" w:type="dxa"/>
            <w:vMerge/>
          </w:tcPr>
          <w:p w:rsidR="009A1BCD" w:rsidRPr="001A577B" w:rsidRDefault="009A1BCD" w:rsidP="00100C58">
            <w:pPr>
              <w:spacing w:line="500" w:lineRule="exact"/>
              <w:rPr>
                <w:rFonts w:ascii="標楷體" w:eastAsia="標楷體" w:hAnsi="標楷體" w:cs="細明體"/>
                <w:kern w:val="0"/>
                <w:sz w:val="28"/>
                <w:szCs w:val="28"/>
              </w:rPr>
            </w:pPr>
          </w:p>
        </w:tc>
      </w:tr>
      <w:tr w:rsidR="009A1BCD" w:rsidRPr="001A577B" w:rsidTr="00100C58">
        <w:tc>
          <w:tcPr>
            <w:tcW w:w="2263" w:type="dxa"/>
          </w:tcPr>
          <w:p w:rsidR="009A1BCD" w:rsidRPr="001A577B" w:rsidRDefault="009A1BCD" w:rsidP="00100C58">
            <w:pPr>
              <w:spacing w:line="500" w:lineRule="exact"/>
              <w:rPr>
                <w:rFonts w:ascii="標楷體" w:eastAsia="標楷體" w:hAnsi="標楷體" w:cs="細明體"/>
                <w:b/>
                <w:kern w:val="0"/>
                <w:sz w:val="28"/>
                <w:szCs w:val="28"/>
              </w:rPr>
            </w:pPr>
            <w:r w:rsidRPr="001A577B">
              <w:rPr>
                <w:rFonts w:ascii="標楷體" w:eastAsia="標楷體" w:hAnsi="標楷體" w:cs="細明體" w:hint="eastAsia"/>
                <w:b/>
                <w:kern w:val="0"/>
                <w:sz w:val="28"/>
                <w:szCs w:val="28"/>
              </w:rPr>
              <w:t>八、社區資源組</w:t>
            </w:r>
          </w:p>
        </w:tc>
        <w:tc>
          <w:tcPr>
            <w:tcW w:w="2552" w:type="dxa"/>
          </w:tcPr>
          <w:p w:rsidR="009A1BCD" w:rsidRPr="001A577B" w:rsidRDefault="009A1BCD" w:rsidP="00100C58">
            <w:pPr>
              <w:spacing w:line="500" w:lineRule="exact"/>
              <w:rPr>
                <w:rFonts w:ascii="標楷體" w:eastAsia="標楷體" w:hAnsi="標楷體"/>
                <w:sz w:val="28"/>
                <w:szCs w:val="28"/>
              </w:rPr>
            </w:pPr>
            <w:r w:rsidRPr="001A577B">
              <w:rPr>
                <w:rFonts w:ascii="標楷體" w:eastAsia="標楷體" w:hAnsi="標楷體" w:hint="eastAsia"/>
                <w:sz w:val="28"/>
                <w:szCs w:val="28"/>
              </w:rPr>
              <w:t>家長會</w:t>
            </w:r>
          </w:p>
          <w:p w:rsidR="009A1BCD" w:rsidRPr="001A577B" w:rsidRDefault="009A1BCD" w:rsidP="00100C58">
            <w:pPr>
              <w:spacing w:line="500" w:lineRule="exact"/>
              <w:rPr>
                <w:rFonts w:ascii="標楷體" w:eastAsia="標楷體" w:hAnsi="標楷體"/>
                <w:sz w:val="28"/>
                <w:szCs w:val="28"/>
              </w:rPr>
            </w:pPr>
            <w:r w:rsidRPr="001A577B">
              <w:rPr>
                <w:rFonts w:ascii="標楷體" w:eastAsia="標楷體" w:hAnsi="標楷體" w:hint="eastAsia"/>
                <w:sz w:val="28"/>
                <w:szCs w:val="28"/>
              </w:rPr>
              <w:t>桃園輔</w:t>
            </w:r>
            <w:proofErr w:type="gramStart"/>
            <w:r w:rsidRPr="001A577B">
              <w:rPr>
                <w:rFonts w:ascii="標楷體" w:eastAsia="標楷體" w:hAnsi="標楷體" w:hint="eastAsia"/>
                <w:sz w:val="28"/>
                <w:szCs w:val="28"/>
              </w:rPr>
              <w:t>諮</w:t>
            </w:r>
            <w:proofErr w:type="gramEnd"/>
            <w:r w:rsidRPr="001A577B">
              <w:rPr>
                <w:rFonts w:ascii="標楷體" w:eastAsia="標楷體" w:hAnsi="標楷體" w:hint="eastAsia"/>
                <w:sz w:val="28"/>
                <w:szCs w:val="28"/>
              </w:rPr>
              <w:t>中心</w:t>
            </w:r>
          </w:p>
          <w:p w:rsidR="009A1BCD" w:rsidRPr="001A577B" w:rsidRDefault="009A1BCD" w:rsidP="00100C58">
            <w:pPr>
              <w:spacing w:line="500" w:lineRule="exact"/>
              <w:rPr>
                <w:rFonts w:ascii="標楷體" w:eastAsia="標楷體" w:hAnsi="標楷體"/>
                <w:sz w:val="28"/>
                <w:szCs w:val="28"/>
              </w:rPr>
            </w:pPr>
            <w:r w:rsidRPr="001A577B">
              <w:rPr>
                <w:rFonts w:ascii="標楷體" w:eastAsia="標楷體" w:hAnsi="標楷體" w:hint="eastAsia"/>
                <w:sz w:val="28"/>
                <w:szCs w:val="28"/>
              </w:rPr>
              <w:t>天</w:t>
            </w:r>
            <w:proofErr w:type="gramStart"/>
            <w:r w:rsidRPr="001A577B">
              <w:rPr>
                <w:rFonts w:ascii="標楷體" w:eastAsia="標楷體" w:hAnsi="標楷體" w:hint="eastAsia"/>
                <w:sz w:val="28"/>
                <w:szCs w:val="28"/>
              </w:rPr>
              <w:t>晟</w:t>
            </w:r>
            <w:proofErr w:type="gramEnd"/>
            <w:r w:rsidRPr="001A577B">
              <w:rPr>
                <w:rFonts w:ascii="標楷體" w:eastAsia="標楷體" w:hAnsi="標楷體" w:hint="eastAsia"/>
                <w:sz w:val="28"/>
                <w:szCs w:val="28"/>
              </w:rPr>
              <w:t>醫院</w:t>
            </w:r>
          </w:p>
          <w:p w:rsidR="009A1BCD" w:rsidRDefault="009A1BCD" w:rsidP="00100C58">
            <w:pPr>
              <w:spacing w:line="500" w:lineRule="exact"/>
              <w:rPr>
                <w:rFonts w:ascii="標楷體" w:eastAsia="標楷體" w:hAnsi="標楷體"/>
                <w:sz w:val="28"/>
                <w:szCs w:val="28"/>
              </w:rPr>
            </w:pPr>
            <w:r w:rsidRPr="001A577B">
              <w:rPr>
                <w:rFonts w:ascii="標楷體" w:eastAsia="標楷體" w:hAnsi="標楷體" w:hint="eastAsia"/>
                <w:sz w:val="28"/>
                <w:szCs w:val="28"/>
              </w:rPr>
              <w:t>楊梅警察局</w:t>
            </w:r>
          </w:p>
          <w:p w:rsidR="009A1BCD" w:rsidRPr="001A577B" w:rsidRDefault="009A1BCD" w:rsidP="00100C58">
            <w:pPr>
              <w:spacing w:line="500" w:lineRule="exact"/>
              <w:rPr>
                <w:rFonts w:ascii="標楷體" w:eastAsia="標楷體" w:hAnsi="標楷體"/>
                <w:sz w:val="28"/>
                <w:szCs w:val="28"/>
              </w:rPr>
            </w:pPr>
            <w:r>
              <w:rPr>
                <w:rFonts w:ascii="標楷體" w:eastAsia="標楷體" w:hAnsi="標楷體" w:hint="eastAsia"/>
                <w:sz w:val="28"/>
                <w:szCs w:val="28"/>
              </w:rPr>
              <w:t>楊梅消防隊</w:t>
            </w:r>
          </w:p>
          <w:p w:rsidR="009A1BCD" w:rsidRDefault="009A1BCD" w:rsidP="00100C58">
            <w:pPr>
              <w:spacing w:line="500" w:lineRule="exact"/>
              <w:rPr>
                <w:rFonts w:ascii="標楷體" w:eastAsia="標楷體" w:hAnsi="標楷體"/>
                <w:sz w:val="28"/>
                <w:szCs w:val="28"/>
              </w:rPr>
            </w:pPr>
            <w:r w:rsidRPr="001A577B">
              <w:rPr>
                <w:rFonts w:ascii="標楷體" w:eastAsia="標楷體" w:hAnsi="標楷體" w:hint="eastAsia"/>
                <w:sz w:val="28"/>
                <w:szCs w:val="28"/>
              </w:rPr>
              <w:t>社區里長</w:t>
            </w:r>
          </w:p>
          <w:p w:rsidR="009A1BCD" w:rsidRPr="001A577B" w:rsidRDefault="009A1BCD" w:rsidP="00100C58">
            <w:pPr>
              <w:spacing w:line="500" w:lineRule="exact"/>
              <w:rPr>
                <w:rFonts w:ascii="標楷體" w:eastAsia="標楷體" w:hAnsi="標楷體"/>
                <w:sz w:val="28"/>
                <w:szCs w:val="28"/>
              </w:rPr>
            </w:pPr>
            <w:r>
              <w:rPr>
                <w:rFonts w:ascii="標楷體" w:eastAsia="標楷體" w:hAnsi="標楷體" w:hint="eastAsia"/>
                <w:sz w:val="28"/>
                <w:szCs w:val="28"/>
              </w:rPr>
              <w:t>殯葬社</w:t>
            </w:r>
          </w:p>
        </w:tc>
        <w:tc>
          <w:tcPr>
            <w:tcW w:w="5670" w:type="dxa"/>
          </w:tcPr>
          <w:p w:rsidR="009A1BCD" w:rsidRPr="001A577B" w:rsidRDefault="009A1BCD" w:rsidP="00100C58">
            <w:pPr>
              <w:autoSpaceDE w:val="0"/>
              <w:autoSpaceDN w:val="0"/>
              <w:adjustRightInd w:val="0"/>
              <w:spacing w:line="500" w:lineRule="exact"/>
              <w:rPr>
                <w:rFonts w:ascii="標楷體" w:eastAsia="標楷體" w:hAnsi="標楷體" w:cs="細明體"/>
                <w:kern w:val="0"/>
                <w:sz w:val="28"/>
                <w:szCs w:val="28"/>
              </w:rPr>
            </w:pPr>
            <w:r w:rsidRPr="001A577B">
              <w:rPr>
                <w:rFonts w:ascii="標楷體" w:eastAsia="標楷體" w:hAnsi="標楷體" w:cs="細明體" w:hint="eastAsia"/>
                <w:kern w:val="0"/>
                <w:sz w:val="28"/>
                <w:szCs w:val="28"/>
              </w:rPr>
              <w:t>提供直接、間接服務與相關協助及諮詢。</w:t>
            </w:r>
          </w:p>
        </w:tc>
      </w:tr>
    </w:tbl>
    <w:p w:rsidR="000227B4" w:rsidRDefault="000227B4" w:rsidP="009A1BCD">
      <w:pPr>
        <w:widowControl/>
        <w:spacing w:line="500" w:lineRule="exact"/>
        <w:textAlignment w:val="bottom"/>
        <w:rPr>
          <w:rFonts w:ascii="標楷體" w:eastAsia="標楷體" w:hAnsi="標楷體" w:cs="Times New Roman"/>
          <w:kern w:val="0"/>
          <w:szCs w:val="24"/>
        </w:rPr>
      </w:pPr>
    </w:p>
    <w:p w:rsidR="001D4180" w:rsidRDefault="001D4180" w:rsidP="009A1BCD">
      <w:pPr>
        <w:widowControl/>
        <w:spacing w:line="500" w:lineRule="exact"/>
        <w:textAlignment w:val="bottom"/>
        <w:rPr>
          <w:rFonts w:ascii="標楷體" w:eastAsia="標楷體" w:hAnsi="標楷體" w:cs="Times New Roman"/>
          <w:kern w:val="0"/>
          <w:szCs w:val="24"/>
        </w:rPr>
      </w:pPr>
    </w:p>
    <w:p w:rsidR="001D4180" w:rsidRDefault="001D4180" w:rsidP="009A1BCD">
      <w:pPr>
        <w:widowControl/>
        <w:spacing w:line="500" w:lineRule="exact"/>
        <w:textAlignment w:val="bottom"/>
        <w:rPr>
          <w:rFonts w:ascii="標楷體" w:eastAsia="標楷體" w:hAnsi="標楷體" w:cs="Times New Roman"/>
          <w:kern w:val="0"/>
          <w:szCs w:val="24"/>
        </w:rPr>
      </w:pPr>
    </w:p>
    <w:p w:rsidR="001D4180" w:rsidRDefault="001D4180" w:rsidP="009A1BCD">
      <w:pPr>
        <w:widowControl/>
        <w:spacing w:line="500" w:lineRule="exact"/>
        <w:textAlignment w:val="bottom"/>
        <w:rPr>
          <w:rFonts w:ascii="標楷體" w:eastAsia="標楷體" w:hAnsi="標楷體" w:cs="Times New Roman"/>
          <w:kern w:val="0"/>
          <w:szCs w:val="24"/>
        </w:rPr>
      </w:pPr>
    </w:p>
    <w:p w:rsidR="001D4180" w:rsidRDefault="001D4180" w:rsidP="009A1BCD">
      <w:pPr>
        <w:widowControl/>
        <w:spacing w:line="500" w:lineRule="exact"/>
        <w:textAlignment w:val="bottom"/>
        <w:rPr>
          <w:rFonts w:ascii="標楷體" w:eastAsia="標楷體" w:hAnsi="標楷體" w:cs="Times New Roman"/>
          <w:kern w:val="0"/>
          <w:szCs w:val="24"/>
        </w:rPr>
      </w:pPr>
    </w:p>
    <w:p w:rsidR="001D4180" w:rsidRDefault="001D4180" w:rsidP="009A1BCD">
      <w:pPr>
        <w:widowControl/>
        <w:spacing w:line="500" w:lineRule="exact"/>
        <w:textAlignment w:val="bottom"/>
        <w:rPr>
          <w:rFonts w:ascii="標楷體" w:eastAsia="標楷體" w:hAnsi="標楷體" w:cs="Times New Roman"/>
          <w:kern w:val="0"/>
          <w:szCs w:val="24"/>
        </w:rPr>
      </w:pPr>
    </w:p>
    <w:p w:rsidR="001D4180" w:rsidRDefault="001D4180" w:rsidP="009A1BCD">
      <w:pPr>
        <w:widowControl/>
        <w:spacing w:line="500" w:lineRule="exact"/>
        <w:textAlignment w:val="bottom"/>
        <w:rPr>
          <w:rFonts w:ascii="標楷體" w:eastAsia="標楷體" w:hAnsi="標楷體" w:cs="Times New Roman"/>
          <w:kern w:val="0"/>
          <w:szCs w:val="24"/>
        </w:rPr>
      </w:pPr>
    </w:p>
    <w:p w:rsidR="001D4180" w:rsidRDefault="001D4180" w:rsidP="009A1BCD">
      <w:pPr>
        <w:widowControl/>
        <w:spacing w:line="500" w:lineRule="exact"/>
        <w:textAlignment w:val="bottom"/>
        <w:rPr>
          <w:rFonts w:ascii="標楷體" w:eastAsia="標楷體" w:hAnsi="標楷體" w:cs="Times New Roman"/>
          <w:kern w:val="0"/>
          <w:szCs w:val="24"/>
        </w:rPr>
      </w:pPr>
    </w:p>
    <w:p w:rsidR="001D4180" w:rsidRDefault="001D4180" w:rsidP="009A1BCD">
      <w:pPr>
        <w:widowControl/>
        <w:spacing w:line="500" w:lineRule="exact"/>
        <w:textAlignment w:val="bottom"/>
        <w:rPr>
          <w:rFonts w:ascii="標楷體" w:eastAsia="標楷體" w:hAnsi="標楷體" w:cs="Times New Roman"/>
          <w:kern w:val="0"/>
          <w:szCs w:val="24"/>
        </w:rPr>
      </w:pPr>
    </w:p>
    <w:p w:rsidR="001D4180" w:rsidRDefault="001D4180" w:rsidP="009A1BCD">
      <w:pPr>
        <w:widowControl/>
        <w:spacing w:line="500" w:lineRule="exact"/>
        <w:textAlignment w:val="bottom"/>
        <w:rPr>
          <w:rFonts w:ascii="標楷體" w:eastAsia="標楷體" w:hAnsi="標楷體" w:cs="Times New Roman"/>
          <w:kern w:val="0"/>
          <w:szCs w:val="24"/>
        </w:rPr>
      </w:pPr>
    </w:p>
    <w:p w:rsidR="001D4180" w:rsidRDefault="001D4180" w:rsidP="009A1BCD">
      <w:pPr>
        <w:widowControl/>
        <w:spacing w:line="500" w:lineRule="exact"/>
        <w:textAlignment w:val="bottom"/>
        <w:rPr>
          <w:rFonts w:ascii="標楷體" w:eastAsia="標楷體" w:hAnsi="標楷體" w:cs="Times New Roman"/>
          <w:kern w:val="0"/>
          <w:szCs w:val="24"/>
        </w:rPr>
      </w:pPr>
    </w:p>
    <w:p w:rsidR="001D4180" w:rsidRDefault="001D4180" w:rsidP="009A1BCD">
      <w:pPr>
        <w:widowControl/>
        <w:spacing w:line="500" w:lineRule="exact"/>
        <w:textAlignment w:val="bottom"/>
        <w:rPr>
          <w:rFonts w:ascii="標楷體" w:eastAsia="標楷體" w:hAnsi="標楷體" w:cs="Times New Roman"/>
          <w:kern w:val="0"/>
          <w:szCs w:val="24"/>
        </w:rPr>
      </w:pPr>
    </w:p>
    <w:p w:rsidR="001D4180" w:rsidRDefault="001D4180" w:rsidP="009A1BCD">
      <w:pPr>
        <w:widowControl/>
        <w:spacing w:line="500" w:lineRule="exact"/>
        <w:textAlignment w:val="bottom"/>
        <w:rPr>
          <w:rFonts w:ascii="標楷體" w:eastAsia="標楷體" w:hAnsi="標楷體" w:cs="Times New Roman"/>
          <w:kern w:val="0"/>
          <w:szCs w:val="24"/>
        </w:rPr>
      </w:pPr>
    </w:p>
    <w:p w:rsidR="001D4180" w:rsidRDefault="001D4180" w:rsidP="009A1BCD">
      <w:pPr>
        <w:widowControl/>
        <w:spacing w:line="500" w:lineRule="exact"/>
        <w:textAlignment w:val="bottom"/>
        <w:rPr>
          <w:rFonts w:ascii="標楷體" w:eastAsia="標楷體" w:hAnsi="標楷體" w:cs="Times New Roman"/>
          <w:kern w:val="0"/>
          <w:szCs w:val="24"/>
        </w:rPr>
      </w:pPr>
    </w:p>
    <w:p w:rsidR="001D4180" w:rsidRDefault="001D4180" w:rsidP="009A1BCD">
      <w:pPr>
        <w:widowControl/>
        <w:spacing w:line="500" w:lineRule="exact"/>
        <w:textAlignment w:val="bottom"/>
        <w:rPr>
          <w:rFonts w:ascii="標楷體" w:eastAsia="標楷體" w:hAnsi="標楷體" w:cs="Times New Roman"/>
          <w:kern w:val="0"/>
          <w:szCs w:val="24"/>
        </w:rPr>
      </w:pPr>
    </w:p>
    <w:p w:rsidR="001D4180" w:rsidRPr="00AB20C5" w:rsidRDefault="001D4180" w:rsidP="001D4180">
      <w:pPr>
        <w:rPr>
          <w:rFonts w:ascii="標楷體" w:eastAsia="標楷體" w:hAnsi="標楷體"/>
          <w:szCs w:val="24"/>
        </w:rPr>
      </w:pPr>
      <w:r>
        <w:rPr>
          <w:noProof/>
        </w:rPr>
        <w:lastRenderedPageBreak/>
        <mc:AlternateContent>
          <mc:Choice Requires="wps">
            <w:drawing>
              <wp:anchor distT="0" distB="0" distL="114300" distR="114300" simplePos="0" relativeHeight="251663360" behindDoc="0" locked="0" layoutInCell="1" allowOverlap="1" wp14:anchorId="5569ECC6" wp14:editId="5BAD44C4">
                <wp:simplePos x="0" y="0"/>
                <wp:positionH relativeFrom="margin">
                  <wp:align>left</wp:align>
                </wp:positionH>
                <wp:positionV relativeFrom="paragraph">
                  <wp:posOffset>0</wp:posOffset>
                </wp:positionV>
                <wp:extent cx="561975" cy="285750"/>
                <wp:effectExtent l="0" t="0" r="28575" b="19050"/>
                <wp:wrapNone/>
                <wp:docPr id="3" name="矩形 3"/>
                <wp:cNvGraphicFramePr/>
                <a:graphic xmlns:a="http://schemas.openxmlformats.org/drawingml/2006/main">
                  <a:graphicData uri="http://schemas.microsoft.com/office/word/2010/wordprocessingShape">
                    <wps:wsp>
                      <wps:cNvSpPr/>
                      <wps:spPr>
                        <a:xfrm>
                          <a:off x="0" y="0"/>
                          <a:ext cx="561975" cy="285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0999E" id="矩形 3" o:spid="_x0000_s1026" style="position:absolute;margin-left:0;margin-top:0;width:44.25pt;height:2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" filled="f" strokecolor="windowText" strokeweight="1pt">
                <w10:wrap anchorx="margin"/>
              </v:rect>
            </w:pict>
          </mc:Fallback>
        </mc:AlternateContent>
      </w:r>
      <w:r>
        <w:rPr>
          <w:rFonts w:hint="eastAsia"/>
        </w:rPr>
        <w:t xml:space="preserve"> </w:t>
      </w:r>
      <w:r w:rsidRPr="00AB20C5">
        <w:rPr>
          <w:rFonts w:ascii="標楷體" w:eastAsia="標楷體" w:hAnsi="標楷體" w:hint="eastAsia"/>
          <w:szCs w:val="24"/>
        </w:rPr>
        <w:t>附件</w:t>
      </w:r>
      <w:r>
        <w:rPr>
          <w:rFonts w:ascii="標楷體" w:eastAsia="標楷體" w:hAnsi="標楷體" w:hint="eastAsia"/>
          <w:szCs w:val="24"/>
        </w:rPr>
        <w:t>3</w:t>
      </w:r>
    </w:p>
    <w:p w:rsidR="001D4180" w:rsidRPr="00AB20C5" w:rsidRDefault="001D4180" w:rsidP="001D4180">
      <w:pPr>
        <w:jc w:val="center"/>
        <w:rPr>
          <w:rFonts w:ascii="標楷體" w:eastAsia="標楷體" w:hAnsi="標楷體"/>
          <w:sz w:val="40"/>
          <w:szCs w:val="40"/>
        </w:rPr>
      </w:pPr>
      <w:r w:rsidRPr="00AB20C5">
        <w:rPr>
          <w:rFonts w:ascii="標楷體" w:eastAsia="標楷體" w:hAnsi="標楷體" w:hint="eastAsia"/>
          <w:sz w:val="40"/>
          <w:szCs w:val="40"/>
        </w:rPr>
        <w:t>校園自我傷害三級預防模式</w:t>
      </w:r>
    </w:p>
    <w:p w:rsidR="001D4180" w:rsidRDefault="001D4180" w:rsidP="001D4180">
      <w:pPr>
        <w:jc w:val="center"/>
      </w:pPr>
      <w:r w:rsidRPr="00E22B4C">
        <w:rPr>
          <w:rFonts w:hint="eastAsia"/>
          <w:noProof/>
        </w:rPr>
        <w:drawing>
          <wp:inline distT="0" distB="0" distL="0" distR="0" wp14:anchorId="2133EF11" wp14:editId="60672D2D">
            <wp:extent cx="6586072" cy="3962400"/>
            <wp:effectExtent l="0" t="0" r="571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35285"/>
                    <a:stretch/>
                  </pic:blipFill>
                  <pic:spPr bwMode="auto">
                    <a:xfrm>
                      <a:off x="0" y="0"/>
                      <a:ext cx="6649593" cy="4000616"/>
                    </a:xfrm>
                    <a:prstGeom prst="rect">
                      <a:avLst/>
                    </a:prstGeom>
                    <a:noFill/>
                    <a:ln>
                      <a:noFill/>
                    </a:ln>
                    <a:extLst>
                      <a:ext uri="{53640926-AAD7-44D8-BBD7-CCE9431645EC}">
                        <a14:shadowObscured xmlns:a14="http://schemas.microsoft.com/office/drawing/2010/main"/>
                      </a:ext>
                    </a:extLst>
                  </pic:spPr>
                </pic:pic>
              </a:graphicData>
            </a:graphic>
          </wp:inline>
        </w:drawing>
      </w:r>
    </w:p>
    <w:p w:rsidR="001D4180" w:rsidRDefault="001D4180" w:rsidP="009A1BCD">
      <w:pPr>
        <w:widowControl/>
        <w:spacing w:line="500" w:lineRule="exact"/>
        <w:textAlignment w:val="bottom"/>
        <w:rPr>
          <w:rFonts w:ascii="標楷體" w:eastAsia="標楷體" w:hAnsi="標楷體" w:cs="Times New Roman"/>
          <w:kern w:val="0"/>
          <w:szCs w:val="24"/>
        </w:rPr>
      </w:pPr>
    </w:p>
    <w:p w:rsidR="00EE47C7" w:rsidRDefault="00EE47C7" w:rsidP="009A1BCD">
      <w:pPr>
        <w:widowControl/>
        <w:spacing w:line="500" w:lineRule="exact"/>
        <w:textAlignment w:val="bottom"/>
        <w:rPr>
          <w:rFonts w:ascii="標楷體" w:eastAsia="標楷體" w:hAnsi="標楷體" w:cs="Times New Roman"/>
          <w:kern w:val="0"/>
          <w:szCs w:val="24"/>
        </w:rPr>
      </w:pPr>
    </w:p>
    <w:p w:rsidR="00EE47C7" w:rsidRDefault="00EE47C7" w:rsidP="009A1BCD">
      <w:pPr>
        <w:widowControl/>
        <w:spacing w:line="500" w:lineRule="exact"/>
        <w:textAlignment w:val="bottom"/>
        <w:rPr>
          <w:rFonts w:ascii="標楷體" w:eastAsia="標楷體" w:hAnsi="標楷體" w:cs="Times New Roman"/>
          <w:kern w:val="0"/>
          <w:szCs w:val="24"/>
        </w:rPr>
      </w:pPr>
    </w:p>
    <w:p w:rsidR="00EE47C7" w:rsidRDefault="00EE47C7" w:rsidP="009A1BCD">
      <w:pPr>
        <w:widowControl/>
        <w:spacing w:line="500" w:lineRule="exact"/>
        <w:textAlignment w:val="bottom"/>
        <w:rPr>
          <w:rFonts w:ascii="標楷體" w:eastAsia="標楷體" w:hAnsi="標楷體" w:cs="Times New Roman"/>
          <w:kern w:val="0"/>
          <w:szCs w:val="24"/>
        </w:rPr>
      </w:pPr>
    </w:p>
    <w:p w:rsidR="00EE47C7" w:rsidRDefault="00EE47C7" w:rsidP="009A1BCD">
      <w:pPr>
        <w:widowControl/>
        <w:spacing w:line="500" w:lineRule="exact"/>
        <w:textAlignment w:val="bottom"/>
        <w:rPr>
          <w:rFonts w:ascii="標楷體" w:eastAsia="標楷體" w:hAnsi="標楷體" w:cs="Times New Roman"/>
          <w:kern w:val="0"/>
          <w:szCs w:val="24"/>
        </w:rPr>
      </w:pPr>
    </w:p>
    <w:p w:rsidR="00EE47C7" w:rsidRDefault="00EE47C7" w:rsidP="009A1BCD">
      <w:pPr>
        <w:widowControl/>
        <w:spacing w:line="500" w:lineRule="exact"/>
        <w:textAlignment w:val="bottom"/>
        <w:rPr>
          <w:rFonts w:ascii="標楷體" w:eastAsia="標楷體" w:hAnsi="標楷體" w:cs="Times New Roman"/>
          <w:kern w:val="0"/>
          <w:szCs w:val="24"/>
        </w:rPr>
      </w:pPr>
    </w:p>
    <w:p w:rsidR="00EE47C7" w:rsidRDefault="00EE47C7" w:rsidP="009A1BCD">
      <w:pPr>
        <w:widowControl/>
        <w:spacing w:line="500" w:lineRule="exact"/>
        <w:textAlignment w:val="bottom"/>
        <w:rPr>
          <w:rFonts w:ascii="標楷體" w:eastAsia="標楷體" w:hAnsi="標楷體" w:cs="Times New Roman"/>
          <w:kern w:val="0"/>
          <w:szCs w:val="24"/>
        </w:rPr>
      </w:pPr>
    </w:p>
    <w:p w:rsidR="00EE47C7" w:rsidRDefault="00EE47C7" w:rsidP="009A1BCD">
      <w:pPr>
        <w:widowControl/>
        <w:spacing w:line="500" w:lineRule="exact"/>
        <w:textAlignment w:val="bottom"/>
        <w:rPr>
          <w:rFonts w:ascii="標楷體" w:eastAsia="標楷體" w:hAnsi="標楷體" w:cs="Times New Roman"/>
          <w:kern w:val="0"/>
          <w:szCs w:val="24"/>
        </w:rPr>
      </w:pPr>
    </w:p>
    <w:p w:rsidR="00EE47C7" w:rsidRDefault="00EE47C7" w:rsidP="009A1BCD">
      <w:pPr>
        <w:widowControl/>
        <w:spacing w:line="500" w:lineRule="exact"/>
        <w:textAlignment w:val="bottom"/>
        <w:rPr>
          <w:rFonts w:ascii="標楷體" w:eastAsia="標楷體" w:hAnsi="標楷體" w:cs="Times New Roman"/>
          <w:kern w:val="0"/>
          <w:szCs w:val="24"/>
        </w:rPr>
      </w:pPr>
    </w:p>
    <w:p w:rsidR="00EE47C7" w:rsidRDefault="00EE47C7" w:rsidP="009A1BCD">
      <w:pPr>
        <w:widowControl/>
        <w:spacing w:line="500" w:lineRule="exact"/>
        <w:textAlignment w:val="bottom"/>
        <w:rPr>
          <w:rFonts w:ascii="標楷體" w:eastAsia="標楷體" w:hAnsi="標楷體" w:cs="Times New Roman"/>
          <w:kern w:val="0"/>
          <w:szCs w:val="24"/>
        </w:rPr>
      </w:pPr>
    </w:p>
    <w:p w:rsidR="00EE47C7" w:rsidRDefault="00EE47C7" w:rsidP="009A1BCD">
      <w:pPr>
        <w:widowControl/>
        <w:spacing w:line="500" w:lineRule="exact"/>
        <w:textAlignment w:val="bottom"/>
        <w:rPr>
          <w:rFonts w:ascii="標楷體" w:eastAsia="標楷體" w:hAnsi="標楷體" w:cs="Times New Roman"/>
          <w:kern w:val="0"/>
          <w:szCs w:val="24"/>
        </w:rPr>
      </w:pPr>
    </w:p>
    <w:p w:rsidR="00EE47C7" w:rsidRDefault="00EE47C7" w:rsidP="009A1BCD">
      <w:pPr>
        <w:widowControl/>
        <w:spacing w:line="500" w:lineRule="exact"/>
        <w:textAlignment w:val="bottom"/>
        <w:rPr>
          <w:rFonts w:ascii="標楷體" w:eastAsia="標楷體" w:hAnsi="標楷體" w:cs="Times New Roman"/>
          <w:kern w:val="0"/>
          <w:szCs w:val="24"/>
        </w:rPr>
      </w:pPr>
    </w:p>
    <w:p w:rsidR="00EE47C7" w:rsidRDefault="00EE47C7" w:rsidP="009A1BCD">
      <w:pPr>
        <w:widowControl/>
        <w:spacing w:line="500" w:lineRule="exact"/>
        <w:textAlignment w:val="bottom"/>
        <w:rPr>
          <w:rFonts w:ascii="標楷體" w:eastAsia="標楷體" w:hAnsi="標楷體" w:cs="Times New Roman"/>
          <w:kern w:val="0"/>
          <w:szCs w:val="24"/>
        </w:rPr>
      </w:pPr>
    </w:p>
    <w:p w:rsidR="00EE47C7" w:rsidRDefault="00EE47C7" w:rsidP="009A1BCD">
      <w:pPr>
        <w:widowControl/>
        <w:spacing w:line="500" w:lineRule="exact"/>
        <w:textAlignment w:val="bottom"/>
        <w:rPr>
          <w:rFonts w:ascii="標楷體" w:eastAsia="標楷體" w:hAnsi="標楷體" w:cs="Times New Roman"/>
          <w:kern w:val="0"/>
          <w:szCs w:val="24"/>
        </w:rPr>
      </w:pPr>
    </w:p>
    <w:p w:rsidR="00EE47C7" w:rsidRDefault="00EE47C7" w:rsidP="009A1BCD">
      <w:pPr>
        <w:widowControl/>
        <w:spacing w:line="500" w:lineRule="exact"/>
        <w:textAlignment w:val="bottom"/>
        <w:rPr>
          <w:rFonts w:ascii="標楷體" w:eastAsia="標楷體" w:hAnsi="標楷體" w:cs="Times New Roman"/>
          <w:kern w:val="0"/>
          <w:szCs w:val="24"/>
        </w:rPr>
      </w:pPr>
    </w:p>
    <w:p w:rsidR="006572F8" w:rsidRPr="00393392" w:rsidRDefault="006572F8" w:rsidP="006572F8">
      <w:pPr>
        <w:rPr>
          <w:rFonts w:ascii="標楷體" w:eastAsia="標楷體" w:hAnsi="標楷體"/>
        </w:rPr>
      </w:pPr>
    </w:p>
    <w:p w:rsidR="006572F8" w:rsidRPr="00393392" w:rsidRDefault="006572F8" w:rsidP="006572F8">
      <w:pPr>
        <w:rPr>
          <w:rFonts w:ascii="標楷體" w:eastAsia="標楷體" w:hAnsi="標楷體"/>
        </w:rPr>
      </w:pPr>
      <w:r>
        <w:rPr>
          <w:noProof/>
        </w:rPr>
        <w:lastRenderedPageBreak/>
        <mc:AlternateContent>
          <mc:Choice Requires="wps">
            <w:drawing>
              <wp:anchor distT="0" distB="0" distL="114300" distR="114300" simplePos="0" relativeHeight="251667456" behindDoc="0" locked="0" layoutInCell="1" allowOverlap="1" wp14:anchorId="3CC9CC40" wp14:editId="24AD9855">
                <wp:simplePos x="0" y="0"/>
                <wp:positionH relativeFrom="margin">
                  <wp:posOffset>9525</wp:posOffset>
                </wp:positionH>
                <wp:positionV relativeFrom="paragraph">
                  <wp:posOffset>0</wp:posOffset>
                </wp:positionV>
                <wp:extent cx="571500" cy="266700"/>
                <wp:effectExtent l="0" t="0" r="19050" b="19050"/>
                <wp:wrapNone/>
                <wp:docPr id="7" name="矩形 7"/>
                <wp:cNvGraphicFramePr/>
                <a:graphic xmlns:a="http://schemas.openxmlformats.org/drawingml/2006/main">
                  <a:graphicData uri="http://schemas.microsoft.com/office/word/2010/wordprocessingShape">
                    <wps:wsp>
                      <wps:cNvSpPr/>
                      <wps:spPr>
                        <a:xfrm>
                          <a:off x="0" y="0"/>
                          <a:ext cx="571500"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7F205" id="矩形 7" o:spid="_x0000_s1026" style="position:absolute;margin-left:.75pt;margin-top:0;width:45pt;height:2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" filled="f" strokecolor="windowText" strokeweight="1pt">
                <w10:wrap anchorx="margin"/>
              </v:rect>
            </w:pict>
          </mc:Fallback>
        </mc:AlternateContent>
      </w:r>
      <w:r>
        <w:rPr>
          <w:rFonts w:hint="eastAsia"/>
        </w:rPr>
        <w:t xml:space="preserve"> </w:t>
      </w:r>
      <w:r w:rsidRPr="00393392">
        <w:rPr>
          <w:rFonts w:ascii="標楷體" w:eastAsia="標楷體" w:hAnsi="標楷體" w:hint="eastAsia"/>
        </w:rPr>
        <w:t>附件4</w:t>
      </w:r>
    </w:p>
    <w:p w:rsidR="006572F8" w:rsidRDefault="006572F8" w:rsidP="006572F8">
      <w:pPr>
        <w:rPr>
          <w:rFonts w:hint="eastAsia"/>
        </w:rPr>
      </w:pPr>
    </w:p>
    <w:p w:rsidR="006572F8" w:rsidRDefault="006572F8" w:rsidP="006572F8">
      <w:pPr>
        <w:jc w:val="center"/>
        <w:rPr>
          <w:b/>
          <w:sz w:val="28"/>
          <w:szCs w:val="28"/>
        </w:rPr>
      </w:pPr>
    </w:p>
    <w:p w:rsidR="006572F8" w:rsidRDefault="006572F8" w:rsidP="006572F8">
      <w:pPr>
        <w:jc w:val="center"/>
        <w:rPr>
          <w:b/>
          <w:sz w:val="28"/>
          <w:szCs w:val="28"/>
        </w:rPr>
      </w:pPr>
      <w:r w:rsidRPr="002C5BDE">
        <w:rPr>
          <w:rFonts w:hint="eastAsia"/>
          <w:b/>
          <w:sz w:val="28"/>
          <w:szCs w:val="28"/>
        </w:rPr>
        <w:t>二級預防的處理流程</w:t>
      </w:r>
    </w:p>
    <w:p w:rsidR="006572F8" w:rsidRPr="002C5BDE" w:rsidRDefault="006572F8" w:rsidP="006572F8">
      <w:pPr>
        <w:jc w:val="center"/>
        <w:rPr>
          <w:b/>
          <w:sz w:val="28"/>
          <w:szCs w:val="28"/>
        </w:rPr>
      </w:pPr>
      <w:r w:rsidRPr="002C5BDE">
        <w:rPr>
          <w:rFonts w:hint="eastAsia"/>
          <w:b/>
          <w:noProof/>
          <w:sz w:val="28"/>
          <w:szCs w:val="28"/>
        </w:rPr>
        <w:drawing>
          <wp:inline distT="0" distB="0" distL="0" distR="0" wp14:anchorId="3486CEF4" wp14:editId="32BE36F7">
            <wp:extent cx="6822440" cy="7896225"/>
            <wp:effectExtent l="0" t="0" r="0"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010" t="2125" r="3972"/>
                    <a:stretch/>
                  </pic:blipFill>
                  <pic:spPr bwMode="auto">
                    <a:xfrm>
                      <a:off x="0" y="0"/>
                      <a:ext cx="6833423" cy="7908937"/>
                    </a:xfrm>
                    <a:prstGeom prst="rect">
                      <a:avLst/>
                    </a:prstGeom>
                    <a:noFill/>
                    <a:ln>
                      <a:noFill/>
                    </a:ln>
                    <a:extLst>
                      <a:ext uri="{53640926-AAD7-44D8-BBD7-CCE9431645EC}">
                        <a14:shadowObscured xmlns:a14="http://schemas.microsoft.com/office/drawing/2010/main"/>
                      </a:ext>
                    </a:extLst>
                  </pic:spPr>
                </pic:pic>
              </a:graphicData>
            </a:graphic>
          </wp:inline>
        </w:drawing>
      </w:r>
    </w:p>
    <w:p w:rsidR="00EE47C7" w:rsidRDefault="00EE47C7" w:rsidP="009A1BCD">
      <w:pPr>
        <w:widowControl/>
        <w:spacing w:line="500" w:lineRule="exact"/>
        <w:textAlignment w:val="bottom"/>
        <w:rPr>
          <w:rFonts w:ascii="標楷體" w:eastAsia="標楷體" w:hAnsi="標楷體" w:cs="Times New Roman"/>
          <w:kern w:val="0"/>
          <w:szCs w:val="24"/>
        </w:rPr>
      </w:pPr>
    </w:p>
    <w:p w:rsidR="00300286" w:rsidRDefault="00300286" w:rsidP="009A1BCD">
      <w:pPr>
        <w:widowControl/>
        <w:spacing w:line="500" w:lineRule="exact"/>
        <w:textAlignment w:val="bottom"/>
        <w:rPr>
          <w:rFonts w:ascii="標楷體" w:eastAsia="標楷體" w:hAnsi="標楷體" w:cs="Times New Roman" w:hint="eastAsia"/>
          <w:kern w:val="0"/>
          <w:szCs w:val="24"/>
        </w:rPr>
      </w:pPr>
    </w:p>
    <w:p w:rsidR="00300286" w:rsidRPr="00300286" w:rsidRDefault="00300286" w:rsidP="00300286">
      <w:pPr>
        <w:rPr>
          <w:rFonts w:ascii="標楷體" w:eastAsia="標楷體" w:hAnsi="標楷體"/>
        </w:rPr>
      </w:pPr>
      <w:r w:rsidRPr="00300286">
        <w:rPr>
          <w:noProof/>
        </w:rPr>
        <mc:AlternateContent>
          <mc:Choice Requires="wps">
            <w:drawing>
              <wp:anchor distT="0" distB="0" distL="114300" distR="114300" simplePos="0" relativeHeight="251669504" behindDoc="0" locked="0" layoutInCell="1" allowOverlap="1" wp14:anchorId="3BD05DDF" wp14:editId="43AE054F">
                <wp:simplePos x="0" y="0"/>
                <wp:positionH relativeFrom="column">
                  <wp:posOffset>-19050</wp:posOffset>
                </wp:positionH>
                <wp:positionV relativeFrom="paragraph">
                  <wp:posOffset>0</wp:posOffset>
                </wp:positionV>
                <wp:extent cx="619125" cy="238125"/>
                <wp:effectExtent l="0" t="0" r="28575" b="28575"/>
                <wp:wrapNone/>
                <wp:docPr id="8" name="矩形 8"/>
                <wp:cNvGraphicFramePr/>
                <a:graphic xmlns:a="http://schemas.openxmlformats.org/drawingml/2006/main">
                  <a:graphicData uri="http://schemas.microsoft.com/office/word/2010/wordprocessingShape">
                    <wps:wsp>
                      <wps:cNvSpPr/>
                      <wps:spPr>
                        <a:xfrm>
                          <a:off x="0" y="0"/>
                          <a:ext cx="619125" cy="238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5BAF9C" id="矩形 8" o:spid="_x0000_s1026" style="position:absolute;margin-left:-1.5pt;margin-top:0;width:48.75pt;height:18.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" filled="f" strokecolor="windowText" strokeweight="1pt"/>
            </w:pict>
          </mc:Fallback>
        </mc:AlternateContent>
      </w:r>
      <w:r w:rsidRPr="00300286">
        <w:rPr>
          <w:rFonts w:hint="eastAsia"/>
        </w:rPr>
        <w:t xml:space="preserve"> </w:t>
      </w:r>
      <w:r w:rsidRPr="00300286">
        <w:rPr>
          <w:rFonts w:ascii="標楷體" w:eastAsia="標楷體" w:hAnsi="標楷體" w:hint="eastAsia"/>
        </w:rPr>
        <w:t>附件5</w:t>
      </w:r>
    </w:p>
    <w:p w:rsidR="00300286" w:rsidRPr="00300286" w:rsidRDefault="00300286" w:rsidP="00300286">
      <w:pPr>
        <w:jc w:val="center"/>
        <w:rPr>
          <w:rFonts w:ascii="標楷體" w:eastAsia="標楷體" w:hAnsi="標楷體"/>
          <w:b/>
        </w:rPr>
      </w:pPr>
      <w:r w:rsidRPr="00300286">
        <w:rPr>
          <w:rFonts w:ascii="標楷體" w:eastAsia="標楷體" w:hAnsi="標楷體" w:hint="eastAsia"/>
          <w:b/>
        </w:rPr>
        <w:t>桃園市高級中等以下學校自殺自傷學生處理流程</w:t>
      </w:r>
    </w:p>
    <w:p w:rsidR="00300286" w:rsidRPr="00300286" w:rsidRDefault="00300286" w:rsidP="00300286">
      <w:pPr>
        <w:jc w:val="right"/>
        <w:rPr>
          <w:rFonts w:ascii="標楷體" w:eastAsia="標楷體" w:hAnsi="標楷體" w:cs="Times New Roman"/>
          <w:color w:val="000000"/>
          <w:sz w:val="16"/>
          <w:szCs w:val="16"/>
        </w:rPr>
      </w:pPr>
      <w:r w:rsidRPr="00300286">
        <w:rPr>
          <w:rFonts w:ascii="標楷體" w:eastAsia="標楷體" w:hAnsi="標楷體" w:cs="新細明體"/>
          <w:noProof/>
          <w:kern w:val="0"/>
          <w:szCs w:val="24"/>
        </w:rPr>
        <mc:AlternateContent>
          <mc:Choice Requires="wps">
            <w:drawing>
              <wp:anchor distT="0" distB="0" distL="114300" distR="114300" simplePos="0" relativeHeight="251696128" behindDoc="0" locked="0" layoutInCell="1" allowOverlap="1" wp14:anchorId="060E849D" wp14:editId="76023780">
                <wp:simplePos x="0" y="0"/>
                <wp:positionH relativeFrom="column">
                  <wp:posOffset>1628775</wp:posOffset>
                </wp:positionH>
                <wp:positionV relativeFrom="paragraph">
                  <wp:posOffset>9525</wp:posOffset>
                </wp:positionV>
                <wp:extent cx="3352800" cy="419100"/>
                <wp:effectExtent l="19050" t="0" r="19050" b="19050"/>
                <wp:wrapNone/>
                <wp:docPr id="101" name="六邊形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419100"/>
                        </a:xfrm>
                        <a:prstGeom prst="hexagon">
                          <a:avLst>
                            <a:gd name="adj" fmla="val 136925"/>
                            <a:gd name="vf" fmla="val 115470"/>
                          </a:avLst>
                        </a:prstGeom>
                        <a:solidFill>
                          <a:srgbClr val="FFFFFF"/>
                        </a:solidFill>
                        <a:ln w="9525">
                          <a:solidFill>
                            <a:srgbClr val="000000"/>
                          </a:solidFill>
                          <a:miter lim="800000"/>
                          <a:headEnd/>
                          <a:tailEnd/>
                        </a:ln>
                      </wps:spPr>
                      <wps:txbx>
                        <w:txbxContent>
                          <w:p w:rsidR="00300286" w:rsidRPr="00DB12E6" w:rsidRDefault="00300286" w:rsidP="00300286">
                            <w:pPr>
                              <w:jc w:val="center"/>
                              <w:rPr>
                                <w:rFonts w:ascii="標楷體" w:eastAsia="標楷體" w:hAnsi="標楷體"/>
                              </w:rPr>
                            </w:pPr>
                            <w:r w:rsidRPr="00DB12E6">
                              <w:rPr>
                                <w:rFonts w:ascii="標楷體" w:eastAsia="標楷體" w:hAnsi="標楷體" w:hint="eastAsia"/>
                              </w:rPr>
                              <w:t>發現有自殺自傷意念及行為學生</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0E849D"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邊形 101" o:spid="_x0000_s1027" type="#_x0000_t9" style="position:absolute;left:0;text-align:left;margin-left:128.25pt;margin-top:.75pt;width:264pt;height:3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" adj="3697">
                <v:textbox>
                  <w:txbxContent>
                    <w:p w:rsidR="00300286" w:rsidRPr="00DB12E6" w:rsidRDefault="00300286" w:rsidP="00300286">
                      <w:pPr>
                        <w:jc w:val="center"/>
                        <w:rPr>
                          <w:rFonts w:ascii="標楷體" w:eastAsia="標楷體" w:hAnsi="標楷體"/>
                        </w:rPr>
                      </w:pPr>
                      <w:r w:rsidRPr="00DB12E6">
                        <w:rPr>
                          <w:rFonts w:ascii="標楷體" w:eastAsia="標楷體" w:hAnsi="標楷體" w:hint="eastAsia"/>
                        </w:rPr>
                        <w:t>發現有自殺自傷意念及行為學生</w:t>
                      </w:r>
                    </w:p>
                  </w:txbxContent>
                </v:textbox>
              </v:shape>
            </w:pict>
          </mc:Fallback>
        </mc:AlternateContent>
      </w:r>
    </w:p>
    <w:p w:rsidR="00300286" w:rsidRPr="00300286" w:rsidRDefault="00300286" w:rsidP="00300286">
      <w:pPr>
        <w:rPr>
          <w:rFonts w:ascii="標楷體" w:eastAsia="標楷體" w:hAnsi="標楷體" w:cs="Times New Roman"/>
          <w:color w:val="000000"/>
          <w:szCs w:val="24"/>
        </w:rPr>
      </w:pPr>
      <w:r w:rsidRPr="00300286">
        <w:rPr>
          <w:rFonts w:ascii="標楷體" w:eastAsia="標楷體" w:hAnsi="標楷體" w:cs="Times New Roman"/>
          <w:noProof/>
          <w:color w:val="000000"/>
          <w:szCs w:val="24"/>
        </w:rPr>
        <mc:AlternateContent>
          <mc:Choice Requires="wps">
            <w:drawing>
              <wp:anchor distT="0" distB="0" distL="114300" distR="114300" simplePos="0" relativeHeight="251687936" behindDoc="0" locked="0" layoutInCell="1" allowOverlap="1" wp14:anchorId="4E1819BE" wp14:editId="0DA06BC3">
                <wp:simplePos x="0" y="0"/>
                <wp:positionH relativeFrom="column">
                  <wp:posOffset>152400</wp:posOffset>
                </wp:positionH>
                <wp:positionV relativeFrom="paragraph">
                  <wp:posOffset>209550</wp:posOffset>
                </wp:positionV>
                <wp:extent cx="1181100" cy="1190625"/>
                <wp:effectExtent l="0" t="0" r="19050" b="28575"/>
                <wp:wrapNone/>
                <wp:docPr id="9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1190625"/>
                        </a:xfrm>
                        <a:prstGeom prst="rect">
                          <a:avLst/>
                        </a:prstGeom>
                        <a:solidFill>
                          <a:srgbClr val="FFFFFF"/>
                        </a:solidFill>
                        <a:ln w="9525">
                          <a:solidFill>
                            <a:srgbClr val="000000"/>
                          </a:solidFill>
                          <a:miter lim="800000"/>
                          <a:headEnd/>
                          <a:tailEnd/>
                        </a:ln>
                      </wps:spPr>
                      <wps:txbx>
                        <w:txbxContent>
                          <w:p w:rsidR="00300286" w:rsidRPr="00DB12E6" w:rsidRDefault="00300286" w:rsidP="00300286">
                            <w:pPr>
                              <w:rPr>
                                <w:rFonts w:ascii="標楷體" w:eastAsia="標楷體" w:hAnsi="標楷體"/>
                                <w:sz w:val="20"/>
                                <w:szCs w:val="20"/>
                              </w:rPr>
                            </w:pPr>
                            <w:r w:rsidRPr="00DB12E6">
                              <w:rPr>
                                <w:rFonts w:ascii="標楷體" w:eastAsia="標楷體" w:hAnsi="標楷體" w:hint="eastAsia"/>
                                <w:sz w:val="20"/>
                                <w:szCs w:val="20"/>
                              </w:rPr>
                              <w:t>1</w:t>
                            </w:r>
                            <w:r w:rsidRPr="00DB12E6">
                              <w:rPr>
                                <w:rFonts w:ascii="標楷體" w:eastAsia="標楷體" w:hAnsi="標楷體"/>
                                <w:sz w:val="20"/>
                                <w:szCs w:val="20"/>
                              </w:rPr>
                              <w:t>.</w:t>
                            </w:r>
                            <w:r w:rsidRPr="00DB12E6">
                              <w:rPr>
                                <w:rFonts w:ascii="標楷體" w:eastAsia="標楷體" w:hAnsi="標楷體" w:hint="eastAsia"/>
                                <w:sz w:val="20"/>
                                <w:szCs w:val="20"/>
                              </w:rPr>
                              <w:t>學</w:t>
                            </w:r>
                            <w:proofErr w:type="gramStart"/>
                            <w:r w:rsidRPr="00DB12E6">
                              <w:rPr>
                                <w:rFonts w:ascii="標楷體" w:eastAsia="標楷體" w:hAnsi="標楷體" w:hint="eastAsia"/>
                                <w:sz w:val="20"/>
                                <w:szCs w:val="20"/>
                              </w:rPr>
                              <w:t>務處視</w:t>
                            </w:r>
                            <w:proofErr w:type="gramEnd"/>
                            <w:r w:rsidRPr="00DB12E6">
                              <w:rPr>
                                <w:rFonts w:ascii="標楷體" w:eastAsia="標楷體" w:hAnsi="標楷體" w:hint="eastAsia"/>
                                <w:sz w:val="20"/>
                                <w:szCs w:val="20"/>
                              </w:rPr>
                              <w:t>狀況評估通報警察、消防局現場處理</w:t>
                            </w:r>
                          </w:p>
                          <w:p w:rsidR="00300286" w:rsidRPr="001E12CB" w:rsidRDefault="00300286" w:rsidP="00300286">
                            <w:pPr>
                              <w:rPr>
                                <w:rFonts w:ascii="新細明體" w:hAnsi="新細明體"/>
                                <w:sz w:val="20"/>
                                <w:szCs w:val="20"/>
                              </w:rPr>
                            </w:pPr>
                            <w:r w:rsidRPr="00DB12E6">
                              <w:rPr>
                                <w:rFonts w:ascii="標楷體" w:eastAsia="標楷體" w:hAnsi="標楷體"/>
                                <w:sz w:val="20"/>
                                <w:szCs w:val="20"/>
                              </w:rPr>
                              <w:t>2.</w:t>
                            </w:r>
                            <w:r w:rsidRPr="00DB12E6">
                              <w:rPr>
                                <w:rFonts w:ascii="標楷體" w:eastAsia="標楷體" w:hAnsi="標楷體" w:hint="eastAsia"/>
                                <w:sz w:val="20"/>
                                <w:szCs w:val="20"/>
                              </w:rPr>
                              <w:t>評估是否符合自殺風險個案轉</w:t>
                            </w:r>
                            <w:proofErr w:type="gramStart"/>
                            <w:r w:rsidRPr="00DB12E6">
                              <w:rPr>
                                <w:rFonts w:ascii="標楷體" w:eastAsia="標楷體" w:hAnsi="標楷體" w:hint="eastAsia"/>
                                <w:sz w:val="20"/>
                                <w:szCs w:val="20"/>
                              </w:rPr>
                              <w:t>介</w:t>
                            </w:r>
                            <w:proofErr w:type="gramEnd"/>
                            <w:r w:rsidRPr="001E12CB">
                              <w:rPr>
                                <w:rFonts w:ascii="新細明體" w:hAnsi="新細明體" w:hint="eastAsia"/>
                                <w:sz w:val="20"/>
                                <w:szCs w:val="20"/>
                              </w:rPr>
                              <w:t>標準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1819BE" id="Rectangle 25" o:spid="_x0000_s1028" style="position:absolute;margin-left:12pt;margin-top:16.5pt;width:93pt;height:9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">
                <v:textbox>
                  <w:txbxContent>
                    <w:p w:rsidR="00300286" w:rsidRPr="00DB12E6" w:rsidRDefault="00300286" w:rsidP="00300286">
                      <w:pPr>
                        <w:rPr>
                          <w:rFonts w:ascii="標楷體" w:eastAsia="標楷體" w:hAnsi="標楷體"/>
                          <w:sz w:val="20"/>
                          <w:szCs w:val="20"/>
                        </w:rPr>
                      </w:pPr>
                      <w:r w:rsidRPr="00DB12E6">
                        <w:rPr>
                          <w:rFonts w:ascii="標楷體" w:eastAsia="標楷體" w:hAnsi="標楷體" w:hint="eastAsia"/>
                          <w:sz w:val="20"/>
                          <w:szCs w:val="20"/>
                        </w:rPr>
                        <w:t>1</w:t>
                      </w:r>
                      <w:r w:rsidRPr="00DB12E6">
                        <w:rPr>
                          <w:rFonts w:ascii="標楷體" w:eastAsia="標楷體" w:hAnsi="標楷體"/>
                          <w:sz w:val="20"/>
                          <w:szCs w:val="20"/>
                        </w:rPr>
                        <w:t>.</w:t>
                      </w:r>
                      <w:r w:rsidRPr="00DB12E6">
                        <w:rPr>
                          <w:rFonts w:ascii="標楷體" w:eastAsia="標楷體" w:hAnsi="標楷體" w:hint="eastAsia"/>
                          <w:sz w:val="20"/>
                          <w:szCs w:val="20"/>
                        </w:rPr>
                        <w:t>學</w:t>
                      </w:r>
                      <w:proofErr w:type="gramStart"/>
                      <w:r w:rsidRPr="00DB12E6">
                        <w:rPr>
                          <w:rFonts w:ascii="標楷體" w:eastAsia="標楷體" w:hAnsi="標楷體" w:hint="eastAsia"/>
                          <w:sz w:val="20"/>
                          <w:szCs w:val="20"/>
                        </w:rPr>
                        <w:t>務處視</w:t>
                      </w:r>
                      <w:proofErr w:type="gramEnd"/>
                      <w:r w:rsidRPr="00DB12E6">
                        <w:rPr>
                          <w:rFonts w:ascii="標楷體" w:eastAsia="標楷體" w:hAnsi="標楷體" w:hint="eastAsia"/>
                          <w:sz w:val="20"/>
                          <w:szCs w:val="20"/>
                        </w:rPr>
                        <w:t>狀況評估通報警察、消防局現場處理</w:t>
                      </w:r>
                    </w:p>
                    <w:p w:rsidR="00300286" w:rsidRPr="001E12CB" w:rsidRDefault="00300286" w:rsidP="00300286">
                      <w:pPr>
                        <w:rPr>
                          <w:rFonts w:ascii="新細明體" w:hAnsi="新細明體"/>
                          <w:sz w:val="20"/>
                          <w:szCs w:val="20"/>
                        </w:rPr>
                      </w:pPr>
                      <w:r w:rsidRPr="00DB12E6">
                        <w:rPr>
                          <w:rFonts w:ascii="標楷體" w:eastAsia="標楷體" w:hAnsi="標楷體"/>
                          <w:sz w:val="20"/>
                          <w:szCs w:val="20"/>
                        </w:rPr>
                        <w:t>2.</w:t>
                      </w:r>
                      <w:r w:rsidRPr="00DB12E6">
                        <w:rPr>
                          <w:rFonts w:ascii="標楷體" w:eastAsia="標楷體" w:hAnsi="標楷體" w:hint="eastAsia"/>
                          <w:sz w:val="20"/>
                          <w:szCs w:val="20"/>
                        </w:rPr>
                        <w:t>評估是否符合自殺風險個案轉</w:t>
                      </w:r>
                      <w:proofErr w:type="gramStart"/>
                      <w:r w:rsidRPr="00DB12E6">
                        <w:rPr>
                          <w:rFonts w:ascii="標楷體" w:eastAsia="標楷體" w:hAnsi="標楷體" w:hint="eastAsia"/>
                          <w:sz w:val="20"/>
                          <w:szCs w:val="20"/>
                        </w:rPr>
                        <w:t>介</w:t>
                      </w:r>
                      <w:proofErr w:type="gramEnd"/>
                      <w:r w:rsidRPr="001E12CB">
                        <w:rPr>
                          <w:rFonts w:ascii="新細明體" w:hAnsi="新細明體" w:hint="eastAsia"/>
                          <w:sz w:val="20"/>
                          <w:szCs w:val="20"/>
                        </w:rPr>
                        <w:t>標準</w:t>
                      </w:r>
                    </w:p>
                  </w:txbxContent>
                </v:textbox>
              </v:rect>
            </w:pict>
          </mc:Fallback>
        </mc:AlternateContent>
      </w:r>
    </w:p>
    <w:p w:rsidR="00300286" w:rsidRPr="00300286" w:rsidRDefault="00300286" w:rsidP="00300286">
      <w:pPr>
        <w:rPr>
          <w:rFonts w:ascii="標楷體" w:eastAsia="標楷體" w:hAnsi="標楷體" w:cs="Times New Roman"/>
          <w:color w:val="000000"/>
          <w:szCs w:val="24"/>
        </w:rPr>
      </w:pPr>
      <w:r w:rsidRPr="00300286">
        <w:rPr>
          <w:rFonts w:ascii="標楷體" w:eastAsia="標楷體" w:hAnsi="標楷體" w:cs="Times New Roman"/>
          <w:noProof/>
          <w:color w:val="000000"/>
          <w:szCs w:val="24"/>
        </w:rPr>
        <mc:AlternateContent>
          <mc:Choice Requires="wps">
            <w:drawing>
              <wp:anchor distT="0" distB="0" distL="114300" distR="114300" simplePos="0" relativeHeight="251683840" behindDoc="0" locked="0" layoutInCell="1" allowOverlap="1" wp14:anchorId="5E52D43B" wp14:editId="2AA4C4B6">
                <wp:simplePos x="0" y="0"/>
                <wp:positionH relativeFrom="column">
                  <wp:posOffset>1590675</wp:posOffset>
                </wp:positionH>
                <wp:positionV relativeFrom="paragraph">
                  <wp:posOffset>28575</wp:posOffset>
                </wp:positionV>
                <wp:extent cx="2562225" cy="352425"/>
                <wp:effectExtent l="0" t="0" r="28575" b="28575"/>
                <wp:wrapNone/>
                <wp:docPr id="9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352425"/>
                        </a:xfrm>
                        <a:prstGeom prst="hexagon">
                          <a:avLst>
                            <a:gd name="adj" fmla="val 0"/>
                            <a:gd name="vf" fmla="val 115470"/>
                          </a:avLst>
                        </a:prstGeom>
                        <a:solidFill>
                          <a:srgbClr val="FFFFFF"/>
                        </a:solidFill>
                        <a:ln w="9525">
                          <a:solidFill>
                            <a:srgbClr val="000000"/>
                          </a:solidFill>
                          <a:miter lim="800000"/>
                          <a:headEnd/>
                          <a:tailEnd/>
                        </a:ln>
                      </wps:spPr>
                      <wps:txbx>
                        <w:txbxContent>
                          <w:p w:rsidR="00300286" w:rsidRPr="00DB12E6" w:rsidRDefault="00300286" w:rsidP="00300286">
                            <w:pPr>
                              <w:rPr>
                                <w:rFonts w:ascii="標楷體" w:eastAsia="標楷體" w:hAnsi="標楷體"/>
                                <w:sz w:val="16"/>
                                <w:szCs w:val="16"/>
                              </w:rPr>
                            </w:pPr>
                            <w:r w:rsidRPr="00DB12E6">
                              <w:rPr>
                                <w:rFonts w:ascii="標楷體" w:eastAsia="標楷體" w:hAnsi="標楷體" w:hint="eastAsia"/>
                                <w:sz w:val="16"/>
                                <w:szCs w:val="16"/>
                              </w:rPr>
                              <w:t>自殺行為者(含自殺企圖者、自殺死亡者</w:t>
                            </w:r>
                            <w:r w:rsidRPr="00DB12E6">
                              <w:rPr>
                                <w:rFonts w:ascii="標楷體" w:eastAsia="標楷體" w:hAnsi="標楷體"/>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52D43B" id="AutoShape 2" o:spid="_x0000_s1029" type="#_x0000_t9" style="position:absolute;margin-left:125.25pt;margin-top:2.25pt;width:201.75pt;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" adj="0">
                <v:textbox>
                  <w:txbxContent>
                    <w:p w:rsidR="00300286" w:rsidRPr="00DB12E6" w:rsidRDefault="00300286" w:rsidP="00300286">
                      <w:pPr>
                        <w:rPr>
                          <w:rFonts w:ascii="標楷體" w:eastAsia="標楷體" w:hAnsi="標楷體"/>
                          <w:sz w:val="16"/>
                          <w:szCs w:val="16"/>
                        </w:rPr>
                      </w:pPr>
                      <w:r w:rsidRPr="00DB12E6">
                        <w:rPr>
                          <w:rFonts w:ascii="標楷體" w:eastAsia="標楷體" w:hAnsi="標楷體" w:hint="eastAsia"/>
                          <w:sz w:val="16"/>
                          <w:szCs w:val="16"/>
                        </w:rPr>
                        <w:t>自殺行為者(含自殺企圖者、自殺死亡者</w:t>
                      </w:r>
                      <w:r w:rsidRPr="00DB12E6">
                        <w:rPr>
                          <w:rFonts w:ascii="標楷體" w:eastAsia="標楷體" w:hAnsi="標楷體"/>
                          <w:sz w:val="16"/>
                          <w:szCs w:val="16"/>
                        </w:rPr>
                        <w:t>)</w:t>
                      </w:r>
                    </w:p>
                  </w:txbxContent>
                </v:textbox>
              </v:shape>
            </w:pict>
          </mc:Fallback>
        </mc:AlternateContent>
      </w:r>
      <w:r w:rsidRPr="00300286">
        <w:rPr>
          <w:rFonts w:ascii="標楷體" w:eastAsia="標楷體" w:hAnsi="標楷體" w:cs="Times New Roman"/>
          <w:noProof/>
          <w:color w:val="000000"/>
          <w:szCs w:val="24"/>
        </w:rPr>
        <mc:AlternateContent>
          <mc:Choice Requires="wps">
            <w:drawing>
              <wp:anchor distT="0" distB="0" distL="114300" distR="114300" simplePos="0" relativeHeight="251684864" behindDoc="0" locked="0" layoutInCell="1" allowOverlap="1" wp14:anchorId="0E1B3577" wp14:editId="44DEC450">
                <wp:simplePos x="0" y="0"/>
                <wp:positionH relativeFrom="column">
                  <wp:posOffset>4248150</wp:posOffset>
                </wp:positionH>
                <wp:positionV relativeFrom="paragraph">
                  <wp:posOffset>28575</wp:posOffset>
                </wp:positionV>
                <wp:extent cx="1106170" cy="628650"/>
                <wp:effectExtent l="0" t="0" r="17780" b="19050"/>
                <wp:wrapNone/>
                <wp:docPr id="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170" cy="628650"/>
                        </a:xfrm>
                        <a:prstGeom prst="hexagon">
                          <a:avLst>
                            <a:gd name="adj" fmla="val 0"/>
                            <a:gd name="vf" fmla="val 115470"/>
                          </a:avLst>
                        </a:prstGeom>
                        <a:solidFill>
                          <a:srgbClr val="FFFFFF"/>
                        </a:solidFill>
                        <a:ln w="9525">
                          <a:solidFill>
                            <a:srgbClr val="000000"/>
                          </a:solidFill>
                          <a:miter lim="800000"/>
                          <a:headEnd/>
                          <a:tailEnd/>
                        </a:ln>
                      </wps:spPr>
                      <wps:txbx>
                        <w:txbxContent>
                          <w:p w:rsidR="00300286" w:rsidRPr="00DB12E6" w:rsidRDefault="00300286" w:rsidP="00300286">
                            <w:pPr>
                              <w:spacing w:line="480" w:lineRule="auto"/>
                              <w:jc w:val="center"/>
                              <w:rPr>
                                <w:rFonts w:ascii="標楷體" w:eastAsia="標楷體" w:hAnsi="標楷體"/>
                                <w:sz w:val="22"/>
                              </w:rPr>
                            </w:pPr>
                            <w:r w:rsidRPr="00DB12E6">
                              <w:rPr>
                                <w:rFonts w:ascii="標楷體" w:eastAsia="標楷體" w:hAnsi="標楷體" w:hint="eastAsia"/>
                                <w:sz w:val="22"/>
                              </w:rPr>
                              <w:t>自殺意念者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1B3577" id="_x0000_s1030" type="#_x0000_t9" style="position:absolute;margin-left:334.5pt;margin-top:2.25pt;width:87.1pt;height:4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" adj="0">
                <v:textbox>
                  <w:txbxContent>
                    <w:p w:rsidR="00300286" w:rsidRPr="00DB12E6" w:rsidRDefault="00300286" w:rsidP="00300286">
                      <w:pPr>
                        <w:spacing w:line="480" w:lineRule="auto"/>
                        <w:jc w:val="center"/>
                        <w:rPr>
                          <w:rFonts w:ascii="標楷體" w:eastAsia="標楷體" w:hAnsi="標楷體"/>
                          <w:sz w:val="22"/>
                        </w:rPr>
                      </w:pPr>
                      <w:r w:rsidRPr="00DB12E6">
                        <w:rPr>
                          <w:rFonts w:ascii="標楷體" w:eastAsia="標楷體" w:hAnsi="標楷體" w:hint="eastAsia"/>
                          <w:sz w:val="22"/>
                        </w:rPr>
                        <w:t>自殺意念者</w:t>
                      </w:r>
                    </w:p>
                  </w:txbxContent>
                </v:textbox>
              </v:shape>
            </w:pict>
          </mc:Fallback>
        </mc:AlternateContent>
      </w:r>
      <w:r w:rsidRPr="00300286">
        <w:rPr>
          <w:rFonts w:ascii="標楷體" w:eastAsia="標楷體" w:hAnsi="標楷體" w:cs="Times New Roman"/>
          <w:noProof/>
          <w:color w:val="000000"/>
          <w:szCs w:val="24"/>
        </w:rPr>
        <mc:AlternateContent>
          <mc:Choice Requires="wps">
            <w:drawing>
              <wp:anchor distT="0" distB="0" distL="114300" distR="114300" simplePos="0" relativeHeight="251688960" behindDoc="0" locked="0" layoutInCell="1" allowOverlap="1" wp14:anchorId="311DFFBD" wp14:editId="66E8C4DB">
                <wp:simplePos x="0" y="0"/>
                <wp:positionH relativeFrom="column">
                  <wp:posOffset>5648325</wp:posOffset>
                </wp:positionH>
                <wp:positionV relativeFrom="paragraph">
                  <wp:posOffset>28576</wp:posOffset>
                </wp:positionV>
                <wp:extent cx="1009650" cy="1143000"/>
                <wp:effectExtent l="0" t="0" r="19050" b="19050"/>
                <wp:wrapNone/>
                <wp:docPr id="9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1143000"/>
                        </a:xfrm>
                        <a:prstGeom prst="rect">
                          <a:avLst/>
                        </a:prstGeom>
                        <a:solidFill>
                          <a:srgbClr val="FFFFFF"/>
                        </a:solidFill>
                        <a:ln w="9525">
                          <a:solidFill>
                            <a:srgbClr val="000000"/>
                          </a:solidFill>
                          <a:miter lim="800000"/>
                          <a:headEnd/>
                          <a:tailEnd/>
                        </a:ln>
                      </wps:spPr>
                      <wps:txbx>
                        <w:txbxContent>
                          <w:p w:rsidR="00300286" w:rsidRPr="00DB12E6" w:rsidRDefault="00300286" w:rsidP="00300286">
                            <w:pPr>
                              <w:rPr>
                                <w:rFonts w:ascii="標楷體" w:eastAsia="標楷體" w:hAnsi="標楷體"/>
                                <w:sz w:val="22"/>
                              </w:rPr>
                            </w:pPr>
                            <w:r w:rsidRPr="00DB12E6">
                              <w:rPr>
                                <w:rFonts w:ascii="標楷體" w:eastAsia="標楷體" w:hAnsi="標楷體" w:hint="eastAsia"/>
                                <w:sz w:val="22"/>
                              </w:rPr>
                              <w:t>評估是否符合自殺風險個案轉</w:t>
                            </w:r>
                            <w:proofErr w:type="gramStart"/>
                            <w:r w:rsidRPr="00DB12E6">
                              <w:rPr>
                                <w:rFonts w:ascii="標楷體" w:eastAsia="標楷體" w:hAnsi="標楷體" w:hint="eastAsia"/>
                                <w:sz w:val="22"/>
                              </w:rPr>
                              <w:t>介</w:t>
                            </w:r>
                            <w:proofErr w:type="gramEnd"/>
                            <w:r w:rsidRPr="00DB12E6">
                              <w:rPr>
                                <w:rFonts w:ascii="標楷體" w:eastAsia="標楷體" w:hAnsi="標楷體" w:hint="eastAsia"/>
                                <w:sz w:val="22"/>
                              </w:rPr>
                              <w:t>標準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1DFFBD" id="_x0000_s1031" style="position:absolute;margin-left:444.75pt;margin-top:2.25pt;width:79.5pt;height:9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">
                <v:textbox>
                  <w:txbxContent>
                    <w:p w:rsidR="00300286" w:rsidRPr="00DB12E6" w:rsidRDefault="00300286" w:rsidP="00300286">
                      <w:pPr>
                        <w:rPr>
                          <w:rFonts w:ascii="標楷體" w:eastAsia="標楷體" w:hAnsi="標楷體"/>
                          <w:sz w:val="22"/>
                        </w:rPr>
                      </w:pPr>
                      <w:r w:rsidRPr="00DB12E6">
                        <w:rPr>
                          <w:rFonts w:ascii="標楷體" w:eastAsia="標楷體" w:hAnsi="標楷體" w:hint="eastAsia"/>
                          <w:sz w:val="22"/>
                        </w:rPr>
                        <w:t>評估是否符合自殺風險個案轉</w:t>
                      </w:r>
                      <w:proofErr w:type="gramStart"/>
                      <w:r w:rsidRPr="00DB12E6">
                        <w:rPr>
                          <w:rFonts w:ascii="標楷體" w:eastAsia="標楷體" w:hAnsi="標楷體" w:hint="eastAsia"/>
                          <w:sz w:val="22"/>
                        </w:rPr>
                        <w:t>介</w:t>
                      </w:r>
                      <w:proofErr w:type="gramEnd"/>
                      <w:r w:rsidRPr="00DB12E6">
                        <w:rPr>
                          <w:rFonts w:ascii="標楷體" w:eastAsia="標楷體" w:hAnsi="標楷體" w:hint="eastAsia"/>
                          <w:sz w:val="22"/>
                        </w:rPr>
                        <w:t>標準</w:t>
                      </w:r>
                    </w:p>
                  </w:txbxContent>
                </v:textbox>
              </v:rect>
            </w:pict>
          </mc:Fallback>
        </mc:AlternateContent>
      </w:r>
    </w:p>
    <w:p w:rsidR="00300286" w:rsidRPr="00300286" w:rsidRDefault="00300286" w:rsidP="00300286">
      <w:pPr>
        <w:rPr>
          <w:rFonts w:ascii="標楷體" w:eastAsia="標楷體" w:hAnsi="標楷體" w:cs="Times New Roman"/>
          <w:color w:val="000000"/>
          <w:szCs w:val="24"/>
        </w:rPr>
      </w:pPr>
      <w:r w:rsidRPr="00300286">
        <w:rPr>
          <w:rFonts w:ascii="標楷體" w:eastAsia="標楷體" w:hAnsi="標楷體" w:cs="Times New Roman"/>
          <w:noProof/>
          <w:color w:val="000000"/>
          <w:szCs w:val="24"/>
        </w:rPr>
        <mc:AlternateContent>
          <mc:Choice Requires="wps">
            <w:drawing>
              <wp:anchor distT="0" distB="0" distL="114300" distR="114300" simplePos="0" relativeHeight="251697152" behindDoc="0" locked="0" layoutInCell="1" allowOverlap="1" wp14:anchorId="0AD5058A" wp14:editId="29423BE7">
                <wp:simplePos x="0" y="0"/>
                <wp:positionH relativeFrom="column">
                  <wp:posOffset>2895600</wp:posOffset>
                </wp:positionH>
                <wp:positionV relativeFrom="paragraph">
                  <wp:posOffset>161925</wp:posOffset>
                </wp:positionV>
                <wp:extent cx="0" cy="307340"/>
                <wp:effectExtent l="0" t="0" r="0" b="0"/>
                <wp:wrapNone/>
                <wp:docPr id="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7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6766620F" id="_x0000_t32" coordsize="21600,21600" o:spt="32" o:oned="t" path="m,l21600,21600e" filled="f">
                <v:path arrowok="t" fillok="f" o:connecttype="none"/>
                <o:lock v:ext="edit" shapetype="t"/>
              </v:shapetype>
              <v:shape id="AutoShape 17" o:spid="_x0000_s1026" type="#_x0000_t32" style="position:absolute;margin-left:228pt;margin-top:12.75pt;width:0;height:24.2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">
                <v:stroke endarrow="block"/>
              </v:shape>
            </w:pict>
          </mc:Fallback>
        </mc:AlternateContent>
      </w:r>
      <w:r w:rsidRPr="00300286">
        <w:rPr>
          <w:rFonts w:ascii="標楷體" w:eastAsia="標楷體" w:hAnsi="標楷體" w:cs="Times New Roman"/>
          <w:noProof/>
          <w:color w:val="000000"/>
          <w:szCs w:val="24"/>
        </w:rPr>
        <mc:AlternateContent>
          <mc:Choice Requires="wps">
            <w:drawing>
              <wp:anchor distT="0" distB="0" distL="114300" distR="114300" simplePos="0" relativeHeight="251685888" behindDoc="0" locked="0" layoutInCell="1" allowOverlap="1" wp14:anchorId="6D00CC4E" wp14:editId="52AABFCD">
                <wp:simplePos x="0" y="0"/>
                <wp:positionH relativeFrom="column">
                  <wp:posOffset>1266824</wp:posOffset>
                </wp:positionH>
                <wp:positionV relativeFrom="paragraph">
                  <wp:posOffset>57150</wp:posOffset>
                </wp:positionV>
                <wp:extent cx="323850" cy="0"/>
                <wp:effectExtent l="38100" t="76200" r="0" b="95250"/>
                <wp:wrapNone/>
                <wp:docPr id="41" name="直線接點 41"/>
                <wp:cNvGraphicFramePr/>
                <a:graphic xmlns:a="http://schemas.openxmlformats.org/drawingml/2006/main">
                  <a:graphicData uri="http://schemas.microsoft.com/office/word/2010/wordprocessingShape">
                    <wps:wsp>
                      <wps:cNvCnPr/>
                      <wps:spPr>
                        <a:xfrm flipH="1">
                          <a:off x="0" y="0"/>
                          <a:ext cx="323850" cy="0"/>
                        </a:xfrm>
                        <a:prstGeom prst="line">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anchor>
            </w:drawing>
          </mc:Choice>
          <mc:Fallback>
            <w:pict>
              <v:line w14:anchorId="71A76E69" id="直線接點 41" o:spid="_x0000_s1026" style="position:absolute;flip:x;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75pt,4.5pt" to="125.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" strokecolor="#4472c4" strokeweight=".5pt">
                <v:stroke endarrow="block" joinstyle="miter"/>
              </v:line>
            </w:pict>
          </mc:Fallback>
        </mc:AlternateContent>
      </w:r>
      <w:r w:rsidRPr="00300286">
        <w:rPr>
          <w:rFonts w:ascii="標楷體" w:eastAsia="標楷體" w:hAnsi="標楷體" w:cs="Times New Roman"/>
          <w:noProof/>
          <w:color w:val="000000"/>
          <w:szCs w:val="24"/>
        </w:rPr>
        <mc:AlternateContent>
          <mc:Choice Requires="wps">
            <w:drawing>
              <wp:anchor distT="0" distB="0" distL="114300" distR="114300" simplePos="0" relativeHeight="251686912" behindDoc="0" locked="0" layoutInCell="1" allowOverlap="1" wp14:anchorId="7B8CF1DD" wp14:editId="692795AE">
                <wp:simplePos x="0" y="0"/>
                <wp:positionH relativeFrom="column">
                  <wp:posOffset>5354320</wp:posOffset>
                </wp:positionH>
                <wp:positionV relativeFrom="paragraph">
                  <wp:posOffset>57150</wp:posOffset>
                </wp:positionV>
                <wp:extent cx="360680" cy="0"/>
                <wp:effectExtent l="0" t="76200" r="20320" b="95250"/>
                <wp:wrapNone/>
                <wp:docPr id="42" name="直線接點 42"/>
                <wp:cNvGraphicFramePr/>
                <a:graphic xmlns:a="http://schemas.openxmlformats.org/drawingml/2006/main">
                  <a:graphicData uri="http://schemas.microsoft.com/office/word/2010/wordprocessingShape">
                    <wps:wsp>
                      <wps:cNvCnPr/>
                      <wps:spPr>
                        <a:xfrm>
                          <a:off x="0" y="0"/>
                          <a:ext cx="360680" cy="0"/>
                        </a:xfrm>
                        <a:prstGeom prst="line">
                          <a:avLst/>
                        </a:prstGeom>
                        <a:noFill/>
                        <a:ln w="6350" cap="flat" cmpd="sng" algn="ctr">
                          <a:solidFill>
                            <a:srgbClr val="4472C4"/>
                          </a:solidFill>
                          <a:prstDash val="solid"/>
                          <a:miter lim="800000"/>
                          <a:tailEnd type="triangle"/>
                        </a:ln>
                        <a:effectLst/>
                      </wps:spPr>
                      <wps:bodyPr/>
                    </wps:wsp>
                  </a:graphicData>
                </a:graphic>
              </wp:anchor>
            </w:drawing>
          </mc:Choice>
          <mc:Fallback>
            <w:pict>
              <v:line w14:anchorId="579B6756" id="直線接點 42"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421.6pt,4.5pt" to="45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" strokecolor="#4472c4" strokeweight=".5pt">
                <v:stroke endarrow="block" joinstyle="miter"/>
              </v:line>
            </w:pict>
          </mc:Fallback>
        </mc:AlternateContent>
      </w:r>
    </w:p>
    <w:p w:rsidR="00300286" w:rsidRPr="00300286" w:rsidRDefault="00300286" w:rsidP="00300286">
      <w:pPr>
        <w:rPr>
          <w:rFonts w:ascii="標楷體" w:eastAsia="標楷體" w:hAnsi="標楷體" w:cs="Times New Roman"/>
          <w:color w:val="000000"/>
          <w:szCs w:val="24"/>
        </w:rPr>
      </w:pPr>
    </w:p>
    <w:p w:rsidR="00300286" w:rsidRPr="00300286" w:rsidRDefault="00300286" w:rsidP="00300286">
      <w:pPr>
        <w:rPr>
          <w:rFonts w:ascii="標楷體" w:eastAsia="標楷體" w:hAnsi="標楷體" w:cs="Times New Roman"/>
          <w:color w:val="000000"/>
          <w:szCs w:val="24"/>
        </w:rPr>
      </w:pPr>
      <w:r w:rsidRPr="00300286">
        <w:rPr>
          <w:rFonts w:ascii="標楷體" w:eastAsia="標楷體" w:hAnsi="標楷體" w:cs="Times New Roman"/>
          <w:noProof/>
          <w:color w:val="000000"/>
          <w:szCs w:val="24"/>
        </w:rPr>
        <mc:AlternateContent>
          <mc:Choice Requires="wps">
            <w:drawing>
              <wp:anchor distT="0" distB="0" distL="114300" distR="114300" simplePos="0" relativeHeight="251676672" behindDoc="0" locked="0" layoutInCell="1" allowOverlap="1" wp14:anchorId="2EA631B8" wp14:editId="38CE1CD6">
                <wp:simplePos x="0" y="0"/>
                <wp:positionH relativeFrom="column">
                  <wp:posOffset>1400175</wp:posOffset>
                </wp:positionH>
                <wp:positionV relativeFrom="paragraph">
                  <wp:posOffset>28576</wp:posOffset>
                </wp:positionV>
                <wp:extent cx="4219575" cy="457200"/>
                <wp:effectExtent l="0" t="0" r="28575" b="19050"/>
                <wp:wrapNone/>
                <wp:docPr id="4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9575" cy="457200"/>
                        </a:xfrm>
                        <a:prstGeom prst="rect">
                          <a:avLst/>
                        </a:prstGeom>
                        <a:solidFill>
                          <a:srgbClr val="FFFFFF"/>
                        </a:solidFill>
                        <a:ln w="9525">
                          <a:solidFill>
                            <a:srgbClr val="000000"/>
                          </a:solidFill>
                          <a:miter lim="800000"/>
                          <a:headEnd/>
                          <a:tailEnd/>
                        </a:ln>
                      </wps:spPr>
                      <wps:txbx>
                        <w:txbxContent>
                          <w:p w:rsidR="00300286" w:rsidRPr="00DB12E6" w:rsidRDefault="00300286" w:rsidP="00300286">
                            <w:pPr>
                              <w:spacing w:line="280" w:lineRule="exact"/>
                              <w:jc w:val="center"/>
                              <w:rPr>
                                <w:rFonts w:ascii="標楷體" w:eastAsia="標楷體" w:hAnsi="標楷體"/>
                                <w:color w:val="FF0000"/>
                                <w:sz w:val="18"/>
                                <w:szCs w:val="18"/>
                              </w:rPr>
                            </w:pPr>
                            <w:r w:rsidRPr="00DB12E6">
                              <w:rPr>
                                <w:rFonts w:ascii="標楷體" w:eastAsia="標楷體" w:hAnsi="標楷體" w:hint="eastAsia"/>
                                <w:color w:val="FF0000"/>
                                <w:sz w:val="18"/>
                                <w:szCs w:val="18"/>
                              </w:rPr>
                              <w:t>校園自傷危機處理(校園自我傷害危機處理標準化作業流程</w:t>
                            </w:r>
                            <w:r w:rsidRPr="00DB12E6">
                              <w:rPr>
                                <w:rFonts w:ascii="標楷體" w:eastAsia="標楷體" w:hAnsi="標楷體"/>
                                <w:color w:val="FF0000"/>
                                <w:sz w:val="18"/>
                                <w:szCs w:val="18"/>
                              </w:rPr>
                              <w:t>)</w:t>
                            </w:r>
                          </w:p>
                          <w:p w:rsidR="00300286" w:rsidRPr="00DB12E6" w:rsidRDefault="00300286" w:rsidP="00300286">
                            <w:pPr>
                              <w:spacing w:line="280" w:lineRule="exact"/>
                              <w:jc w:val="center"/>
                              <w:rPr>
                                <w:rFonts w:ascii="標楷體" w:eastAsia="標楷體" w:hAnsi="標楷體"/>
                                <w:color w:val="FF0000"/>
                                <w:sz w:val="18"/>
                                <w:szCs w:val="18"/>
                              </w:rPr>
                            </w:pPr>
                            <w:proofErr w:type="gramStart"/>
                            <w:r w:rsidRPr="00DB12E6">
                              <w:rPr>
                                <w:rFonts w:ascii="標楷體" w:eastAsia="標楷體" w:hAnsi="標楷體" w:hint="eastAsia"/>
                                <w:color w:val="FF0000"/>
                                <w:sz w:val="18"/>
                                <w:szCs w:val="18"/>
                              </w:rPr>
                              <w:t>併同</w:t>
                            </w:r>
                            <w:r w:rsidRPr="00DB12E6">
                              <w:rPr>
                                <w:rFonts w:ascii="標楷體" w:eastAsia="標楷體" w:hAnsi="標楷體" w:hint="eastAsia"/>
                                <w:color w:val="FF0000"/>
                                <w:sz w:val="18"/>
                                <w:szCs w:val="18"/>
                                <w:u w:val="single"/>
                              </w:rPr>
                              <w:t>校安通報</w:t>
                            </w:r>
                            <w:proofErr w:type="gramEnd"/>
                            <w:r w:rsidRPr="00DB12E6">
                              <w:rPr>
                                <w:rFonts w:ascii="標楷體" w:eastAsia="標楷體" w:hAnsi="標楷體" w:hint="eastAsia"/>
                                <w:color w:val="FF0000"/>
                                <w:sz w:val="18"/>
                                <w:szCs w:val="18"/>
                              </w:rPr>
                              <w:t>及</w:t>
                            </w:r>
                            <w:r w:rsidRPr="00DB12E6">
                              <w:rPr>
                                <w:rFonts w:ascii="標楷體" w:eastAsia="標楷體" w:hAnsi="標楷體" w:hint="eastAsia"/>
                                <w:color w:val="FF0000"/>
                                <w:sz w:val="18"/>
                                <w:szCs w:val="18"/>
                                <w:u w:val="single"/>
                              </w:rPr>
                              <w:t>自殺防治中心通報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A631B8" id="_x0000_s1032" style="position:absolute;margin-left:110.25pt;margin-top:2.25pt;width:332.2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">
                <v:textbox>
                  <w:txbxContent>
                    <w:p w:rsidR="00300286" w:rsidRPr="00DB12E6" w:rsidRDefault="00300286" w:rsidP="00300286">
                      <w:pPr>
                        <w:spacing w:line="280" w:lineRule="exact"/>
                        <w:jc w:val="center"/>
                        <w:rPr>
                          <w:rFonts w:ascii="標楷體" w:eastAsia="標楷體" w:hAnsi="標楷體"/>
                          <w:color w:val="FF0000"/>
                          <w:sz w:val="18"/>
                          <w:szCs w:val="18"/>
                        </w:rPr>
                      </w:pPr>
                      <w:r w:rsidRPr="00DB12E6">
                        <w:rPr>
                          <w:rFonts w:ascii="標楷體" w:eastAsia="標楷體" w:hAnsi="標楷體" w:hint="eastAsia"/>
                          <w:color w:val="FF0000"/>
                          <w:sz w:val="18"/>
                          <w:szCs w:val="18"/>
                        </w:rPr>
                        <w:t>校園自傷危機處理(校園自我傷害危機處理標準化作業流程</w:t>
                      </w:r>
                      <w:r w:rsidRPr="00DB12E6">
                        <w:rPr>
                          <w:rFonts w:ascii="標楷體" w:eastAsia="標楷體" w:hAnsi="標楷體"/>
                          <w:color w:val="FF0000"/>
                          <w:sz w:val="18"/>
                          <w:szCs w:val="18"/>
                        </w:rPr>
                        <w:t>)</w:t>
                      </w:r>
                    </w:p>
                    <w:p w:rsidR="00300286" w:rsidRPr="00DB12E6" w:rsidRDefault="00300286" w:rsidP="00300286">
                      <w:pPr>
                        <w:spacing w:line="280" w:lineRule="exact"/>
                        <w:jc w:val="center"/>
                        <w:rPr>
                          <w:rFonts w:ascii="標楷體" w:eastAsia="標楷體" w:hAnsi="標楷體"/>
                          <w:color w:val="FF0000"/>
                          <w:sz w:val="18"/>
                          <w:szCs w:val="18"/>
                        </w:rPr>
                      </w:pPr>
                      <w:proofErr w:type="gramStart"/>
                      <w:r w:rsidRPr="00DB12E6">
                        <w:rPr>
                          <w:rFonts w:ascii="標楷體" w:eastAsia="標楷體" w:hAnsi="標楷體" w:hint="eastAsia"/>
                          <w:color w:val="FF0000"/>
                          <w:sz w:val="18"/>
                          <w:szCs w:val="18"/>
                        </w:rPr>
                        <w:t>併同</w:t>
                      </w:r>
                      <w:r w:rsidRPr="00DB12E6">
                        <w:rPr>
                          <w:rFonts w:ascii="標楷體" w:eastAsia="標楷體" w:hAnsi="標楷體" w:hint="eastAsia"/>
                          <w:color w:val="FF0000"/>
                          <w:sz w:val="18"/>
                          <w:szCs w:val="18"/>
                          <w:u w:val="single"/>
                        </w:rPr>
                        <w:t>校安通報</w:t>
                      </w:r>
                      <w:proofErr w:type="gramEnd"/>
                      <w:r w:rsidRPr="00DB12E6">
                        <w:rPr>
                          <w:rFonts w:ascii="標楷體" w:eastAsia="標楷體" w:hAnsi="標楷體" w:hint="eastAsia"/>
                          <w:color w:val="FF0000"/>
                          <w:sz w:val="18"/>
                          <w:szCs w:val="18"/>
                        </w:rPr>
                        <w:t>及</w:t>
                      </w:r>
                      <w:r w:rsidRPr="00DB12E6">
                        <w:rPr>
                          <w:rFonts w:ascii="標楷體" w:eastAsia="標楷體" w:hAnsi="標楷體" w:hint="eastAsia"/>
                          <w:color w:val="FF0000"/>
                          <w:sz w:val="18"/>
                          <w:szCs w:val="18"/>
                          <w:u w:val="single"/>
                        </w:rPr>
                        <w:t>自殺防治中心通報</w:t>
                      </w:r>
                    </w:p>
                  </w:txbxContent>
                </v:textbox>
              </v:rect>
            </w:pict>
          </mc:Fallback>
        </mc:AlternateContent>
      </w:r>
    </w:p>
    <w:p w:rsidR="00300286" w:rsidRPr="00300286" w:rsidRDefault="00300286" w:rsidP="00300286">
      <w:pPr>
        <w:rPr>
          <w:rFonts w:ascii="標楷體" w:eastAsia="標楷體" w:hAnsi="標楷體" w:cs="Times New Roman"/>
          <w:color w:val="000000"/>
          <w:szCs w:val="24"/>
        </w:rPr>
      </w:pPr>
    </w:p>
    <w:p w:rsidR="00300286" w:rsidRPr="00300286" w:rsidRDefault="00300286" w:rsidP="00300286">
      <w:pPr>
        <w:rPr>
          <w:rFonts w:ascii="標楷體" w:eastAsia="標楷體" w:hAnsi="標楷體" w:cs="Times New Roman"/>
          <w:color w:val="000000"/>
          <w:szCs w:val="24"/>
        </w:rPr>
      </w:pPr>
      <w:r w:rsidRPr="00300286">
        <w:rPr>
          <w:rFonts w:ascii="標楷體" w:eastAsia="標楷體" w:hAnsi="標楷體" w:cs="Times New Roman"/>
          <w:noProof/>
          <w:color w:val="000000"/>
          <w:szCs w:val="24"/>
        </w:rPr>
        <mc:AlternateContent>
          <mc:Choice Requires="wpg">
            <w:drawing>
              <wp:anchor distT="0" distB="0" distL="114300" distR="114300" simplePos="0" relativeHeight="251672576" behindDoc="0" locked="0" layoutInCell="1" allowOverlap="1" wp14:anchorId="56351209" wp14:editId="4D01CA5F">
                <wp:simplePos x="0" y="0"/>
                <wp:positionH relativeFrom="column">
                  <wp:posOffset>209550</wp:posOffset>
                </wp:positionH>
                <wp:positionV relativeFrom="paragraph">
                  <wp:posOffset>17780</wp:posOffset>
                </wp:positionV>
                <wp:extent cx="6464300" cy="6620510"/>
                <wp:effectExtent l="0" t="0" r="12700" b="66040"/>
                <wp:wrapNone/>
                <wp:docPr id="1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300" cy="6620510"/>
                          <a:chOff x="710" y="777"/>
                          <a:chExt cx="10180" cy="8700"/>
                        </a:xfrm>
                      </wpg:grpSpPr>
                      <wps:wsp>
                        <wps:cNvPr id="11" name="Rectangle 25"/>
                        <wps:cNvSpPr>
                          <a:spLocks noChangeArrowheads="1"/>
                        </wps:cNvSpPr>
                        <wps:spPr bwMode="auto">
                          <a:xfrm>
                            <a:off x="8502" y="3292"/>
                            <a:ext cx="2388" cy="2204"/>
                          </a:xfrm>
                          <a:prstGeom prst="rect">
                            <a:avLst/>
                          </a:prstGeom>
                          <a:solidFill>
                            <a:srgbClr val="FFFFFF"/>
                          </a:solidFill>
                          <a:ln w="9525">
                            <a:solidFill>
                              <a:srgbClr val="000000"/>
                            </a:solidFill>
                            <a:miter lim="800000"/>
                            <a:headEnd/>
                            <a:tailEnd/>
                          </a:ln>
                        </wps:spPr>
                        <wps:txbx>
                          <w:txbxContent>
                            <w:p w:rsidR="00300286" w:rsidRPr="00FD0595" w:rsidRDefault="00300286" w:rsidP="00300286">
                              <w:pPr>
                                <w:rPr>
                                  <w:rFonts w:ascii="標楷體" w:eastAsia="標楷體" w:hAnsi="標楷體"/>
                                  <w:sz w:val="22"/>
                                </w:rPr>
                              </w:pPr>
                              <w:r w:rsidRPr="00FD0595">
                                <w:rPr>
                                  <w:rFonts w:ascii="標楷體" w:eastAsia="標楷體" w:hAnsi="標楷體" w:hint="eastAsia"/>
                                  <w:sz w:val="22"/>
                                </w:rPr>
                                <w:t>轉</w:t>
                              </w:r>
                              <w:proofErr w:type="gramStart"/>
                              <w:r w:rsidRPr="00FD0595">
                                <w:rPr>
                                  <w:rFonts w:ascii="標楷體" w:eastAsia="標楷體" w:hAnsi="標楷體" w:hint="eastAsia"/>
                                  <w:sz w:val="22"/>
                                </w:rPr>
                                <w:t>介</w:t>
                              </w:r>
                              <w:proofErr w:type="gramEnd"/>
                              <w:r w:rsidRPr="00FD0595">
                                <w:rPr>
                                  <w:rFonts w:ascii="標楷體" w:eastAsia="標楷體" w:hAnsi="標楷體" w:hint="eastAsia"/>
                                  <w:sz w:val="22"/>
                                </w:rPr>
                                <w:t>衛生局自殺防治中心填寫「自殺防治關懷通報單」如有緊急個案需要衛生局配合處置，應合併以電話方式，以利優先處理。</w:t>
                              </w:r>
                            </w:p>
                          </w:txbxContent>
                        </wps:txbx>
                        <wps:bodyPr rot="0" vert="horz" wrap="square" lIns="91440" tIns="45720" rIns="91440" bIns="45720" anchor="t" anchorCtr="0" upright="1">
                          <a:noAutofit/>
                        </wps:bodyPr>
                      </wps:wsp>
                      <wps:wsp>
                        <wps:cNvPr id="12" name="Rectangle 16"/>
                        <wps:cNvSpPr>
                          <a:spLocks noChangeArrowheads="1"/>
                        </wps:cNvSpPr>
                        <wps:spPr bwMode="auto">
                          <a:xfrm>
                            <a:off x="710" y="4307"/>
                            <a:ext cx="3029" cy="728"/>
                          </a:xfrm>
                          <a:prstGeom prst="rect">
                            <a:avLst/>
                          </a:prstGeom>
                          <a:solidFill>
                            <a:srgbClr val="FFFFFF"/>
                          </a:solidFill>
                          <a:ln w="9525">
                            <a:solidFill>
                              <a:srgbClr val="000000"/>
                            </a:solidFill>
                            <a:miter lim="800000"/>
                            <a:headEnd/>
                            <a:tailEnd/>
                          </a:ln>
                        </wps:spPr>
                        <wps:txbx>
                          <w:txbxContent>
                            <w:p w:rsidR="00300286" w:rsidRPr="00DB12E6" w:rsidRDefault="00300286" w:rsidP="00300286">
                              <w:pPr>
                                <w:rPr>
                                  <w:rFonts w:ascii="標楷體" w:eastAsia="標楷體" w:hAnsi="標楷體"/>
                                </w:rPr>
                              </w:pPr>
                              <w:r w:rsidRPr="00DB12E6">
                                <w:rPr>
                                  <w:rFonts w:ascii="標楷體" w:eastAsia="標楷體" w:hAnsi="標楷體" w:hint="eastAsia"/>
                                </w:rPr>
                                <w:t>填寫</w:t>
                              </w:r>
                              <w:r w:rsidRPr="00DB12E6">
                                <w:rPr>
                                  <w:rFonts w:ascii="標楷體" w:eastAsia="標楷體" w:hAnsi="標楷體" w:hint="eastAsia"/>
                                  <w:b/>
                                  <w:bCs/>
                                  <w:color w:val="FF0000"/>
                                </w:rPr>
                                <w:t>「兒少保護及脆弱家庭通報表」</w:t>
                              </w:r>
                              <w:r w:rsidRPr="00DB12E6">
                                <w:rPr>
                                  <w:rFonts w:ascii="標楷體" w:eastAsia="標楷體" w:hAnsi="標楷體" w:hint="eastAsia"/>
                                </w:rPr>
                                <w:t>通報社會局</w:t>
                              </w:r>
                            </w:p>
                          </w:txbxContent>
                        </wps:txbx>
                        <wps:bodyPr rot="0" vert="horz" wrap="square" lIns="91440" tIns="45720" rIns="91440" bIns="45720" anchor="t" anchorCtr="0" upright="1">
                          <a:noAutofit/>
                        </wps:bodyPr>
                      </wps:wsp>
                      <wps:wsp>
                        <wps:cNvPr id="13" name="AutoShape 17"/>
                        <wps:cNvCnPr>
                          <a:cxnSpLocks noChangeShapeType="1"/>
                        </wps:cNvCnPr>
                        <wps:spPr bwMode="auto">
                          <a:xfrm>
                            <a:off x="5750" y="9189"/>
                            <a:ext cx="0"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22"/>
                        <wps:cNvSpPr>
                          <a:spLocks noChangeArrowheads="1"/>
                        </wps:cNvSpPr>
                        <wps:spPr bwMode="auto">
                          <a:xfrm>
                            <a:off x="786" y="5538"/>
                            <a:ext cx="2565" cy="599"/>
                          </a:xfrm>
                          <a:prstGeom prst="flowChartTerminator">
                            <a:avLst/>
                          </a:prstGeom>
                          <a:solidFill>
                            <a:srgbClr val="FFFFFF"/>
                          </a:solidFill>
                          <a:ln w="9525">
                            <a:solidFill>
                              <a:srgbClr val="000000"/>
                            </a:solidFill>
                            <a:miter lim="800000"/>
                            <a:headEnd/>
                            <a:tailEnd/>
                          </a:ln>
                        </wps:spPr>
                        <wps:txbx>
                          <w:txbxContent>
                            <w:p w:rsidR="00300286" w:rsidRPr="00DB12E6" w:rsidRDefault="00300286" w:rsidP="00300286">
                              <w:pPr>
                                <w:rPr>
                                  <w:rFonts w:ascii="標楷體" w:eastAsia="標楷體" w:hAnsi="標楷體"/>
                                </w:rPr>
                              </w:pPr>
                              <w:r w:rsidRPr="00DB12E6">
                                <w:rPr>
                                  <w:rFonts w:ascii="標楷體" w:eastAsia="標楷體" w:hAnsi="標楷體" w:hint="eastAsia"/>
                                </w:rPr>
                                <w:t>開/</w:t>
                              </w:r>
                              <w:r w:rsidRPr="00DB12E6">
                                <w:rPr>
                                  <w:rFonts w:ascii="標楷體" w:eastAsia="標楷體" w:hAnsi="標楷體"/>
                                </w:rPr>
                                <w:t>結</w:t>
                              </w:r>
                              <w:r w:rsidRPr="00DB12E6">
                                <w:rPr>
                                  <w:rFonts w:ascii="標楷體" w:eastAsia="標楷體" w:hAnsi="標楷體" w:hint="eastAsia"/>
                                </w:rPr>
                                <w:t>案(回覆學校)</w:t>
                              </w:r>
                            </w:p>
                          </w:txbxContent>
                        </wps:txbx>
                        <wps:bodyPr rot="0" vert="horz" wrap="square" lIns="91440" tIns="45720" rIns="91440" bIns="45720" anchor="t" anchorCtr="0" upright="1">
                          <a:noAutofit/>
                        </wps:bodyPr>
                      </wps:wsp>
                      <wps:wsp>
                        <wps:cNvPr id="15" name="Rectangle 25"/>
                        <wps:cNvSpPr>
                          <a:spLocks noChangeArrowheads="1"/>
                        </wps:cNvSpPr>
                        <wps:spPr bwMode="auto">
                          <a:xfrm>
                            <a:off x="3887" y="3438"/>
                            <a:ext cx="3948" cy="731"/>
                          </a:xfrm>
                          <a:prstGeom prst="rect">
                            <a:avLst/>
                          </a:prstGeom>
                          <a:solidFill>
                            <a:srgbClr val="FFFFFF"/>
                          </a:solidFill>
                          <a:ln w="9525">
                            <a:solidFill>
                              <a:srgbClr val="000000"/>
                            </a:solidFill>
                            <a:miter lim="800000"/>
                            <a:headEnd/>
                            <a:tailEnd/>
                          </a:ln>
                        </wps:spPr>
                        <wps:txbx>
                          <w:txbxContent>
                            <w:p w:rsidR="00300286" w:rsidRPr="00FD0595" w:rsidRDefault="00300286" w:rsidP="00300286">
                              <w:pPr>
                                <w:jc w:val="center"/>
                                <w:rPr>
                                  <w:rFonts w:ascii="標楷體" w:eastAsia="標楷體" w:hAnsi="標楷體"/>
                                </w:rPr>
                              </w:pPr>
                              <w:r w:rsidRPr="00FD0595">
                                <w:rPr>
                                  <w:rFonts w:ascii="標楷體" w:eastAsia="標楷體" w:hAnsi="標楷體" w:hint="eastAsia"/>
                                </w:rPr>
                                <w:t>經專業輔導仍表現</w:t>
                              </w:r>
                              <w:r w:rsidRPr="00FD0595">
                                <w:rPr>
                                  <w:rFonts w:ascii="標楷體" w:eastAsia="標楷體" w:hAnsi="標楷體"/>
                                </w:rPr>
                                <w:t>強烈</w:t>
                              </w:r>
                              <w:r w:rsidRPr="00FD0595">
                                <w:rPr>
                                  <w:rFonts w:ascii="標楷體" w:eastAsia="標楷體" w:hAnsi="標楷體" w:hint="eastAsia"/>
                                </w:rPr>
                                <w:t>自殺意念且表述具體自殺計畫</w:t>
                              </w:r>
                            </w:p>
                          </w:txbxContent>
                        </wps:txbx>
                        <wps:bodyPr rot="0" vert="horz" wrap="square" lIns="91440" tIns="45720" rIns="91440" bIns="45720" anchor="t" anchorCtr="0" upright="1">
                          <a:noAutofit/>
                        </wps:bodyPr>
                      </wps:wsp>
                      <wps:wsp>
                        <wps:cNvPr id="16" name="AutoShape 13"/>
                        <wps:cNvCnPr>
                          <a:cxnSpLocks noChangeShapeType="1"/>
                        </wps:cNvCnPr>
                        <wps:spPr bwMode="auto">
                          <a:xfrm>
                            <a:off x="1955" y="3912"/>
                            <a:ext cx="0" cy="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Rectangle 25"/>
                        <wps:cNvSpPr>
                          <a:spLocks noChangeArrowheads="1"/>
                        </wps:cNvSpPr>
                        <wps:spPr bwMode="auto">
                          <a:xfrm>
                            <a:off x="3887" y="4662"/>
                            <a:ext cx="3948" cy="771"/>
                          </a:xfrm>
                          <a:prstGeom prst="rect">
                            <a:avLst/>
                          </a:prstGeom>
                          <a:solidFill>
                            <a:srgbClr val="FFFFFF"/>
                          </a:solidFill>
                          <a:ln w="9525">
                            <a:solidFill>
                              <a:srgbClr val="000000"/>
                            </a:solidFill>
                            <a:miter lim="800000"/>
                            <a:headEnd/>
                            <a:tailEnd/>
                          </a:ln>
                        </wps:spPr>
                        <wps:txbx>
                          <w:txbxContent>
                            <w:p w:rsidR="00300286" w:rsidRPr="00FD0595" w:rsidRDefault="00300286" w:rsidP="00300286">
                              <w:pPr>
                                <w:jc w:val="center"/>
                                <w:rPr>
                                  <w:rFonts w:ascii="標楷體" w:eastAsia="標楷體" w:hAnsi="標楷體"/>
                                </w:rPr>
                              </w:pPr>
                              <w:r w:rsidRPr="00FD0595">
                                <w:rPr>
                                  <w:rFonts w:ascii="標楷體" w:eastAsia="標楷體" w:hAnsi="標楷體" w:hint="eastAsia"/>
                                </w:rPr>
                                <w:t>持續校園輔導機制</w:t>
                              </w:r>
                            </w:p>
                            <w:p w:rsidR="00300286" w:rsidRPr="00FD0595" w:rsidRDefault="00300286" w:rsidP="00300286">
                              <w:pPr>
                                <w:jc w:val="center"/>
                                <w:rPr>
                                  <w:rFonts w:ascii="標楷體" w:eastAsia="標楷體" w:hAnsi="標楷體"/>
                                  <w:color w:val="FF0000"/>
                                </w:rPr>
                              </w:pPr>
                              <w:proofErr w:type="gramStart"/>
                              <w:r w:rsidRPr="00FD0595">
                                <w:rPr>
                                  <w:rFonts w:ascii="標楷體" w:eastAsia="標楷體" w:hAnsi="標楷體" w:hint="eastAsia"/>
                                </w:rPr>
                                <w:t>學輔校安</w:t>
                              </w:r>
                              <w:proofErr w:type="gramEnd"/>
                              <w:r w:rsidRPr="00FD0595">
                                <w:rPr>
                                  <w:rFonts w:ascii="標楷體" w:eastAsia="標楷體" w:hAnsi="標楷體" w:hint="eastAsia"/>
                                </w:rPr>
                                <w:t>室(輔</w:t>
                              </w:r>
                              <w:proofErr w:type="gramStart"/>
                              <w:r w:rsidRPr="00FD0595">
                                <w:rPr>
                                  <w:rFonts w:ascii="標楷體" w:eastAsia="標楷體" w:hAnsi="標楷體" w:hint="eastAsia"/>
                                </w:rPr>
                                <w:t>諮</w:t>
                              </w:r>
                              <w:proofErr w:type="gramEnd"/>
                              <w:r w:rsidRPr="00FD0595">
                                <w:rPr>
                                  <w:rFonts w:ascii="標楷體" w:eastAsia="標楷體" w:hAnsi="標楷體" w:hint="eastAsia"/>
                                </w:rPr>
                                <w:t>中心)追蹤了解</w:t>
                              </w:r>
                            </w:p>
                          </w:txbxContent>
                        </wps:txbx>
                        <wps:bodyPr rot="0" vert="horz" wrap="square" lIns="91440" tIns="45720" rIns="91440" bIns="45720" anchor="t" anchorCtr="0" upright="1">
                          <a:noAutofit/>
                        </wps:bodyPr>
                      </wps:wsp>
                      <wps:wsp>
                        <wps:cNvPr id="18" name="Rectangle 25"/>
                        <wps:cNvSpPr>
                          <a:spLocks noChangeArrowheads="1"/>
                        </wps:cNvSpPr>
                        <wps:spPr bwMode="auto">
                          <a:xfrm>
                            <a:off x="8465" y="5875"/>
                            <a:ext cx="2295" cy="719"/>
                          </a:xfrm>
                          <a:prstGeom prst="rect">
                            <a:avLst/>
                          </a:prstGeom>
                          <a:solidFill>
                            <a:srgbClr val="FFFFFF"/>
                          </a:solidFill>
                          <a:ln w="9525">
                            <a:solidFill>
                              <a:srgbClr val="000000"/>
                            </a:solidFill>
                            <a:miter lim="800000"/>
                            <a:headEnd/>
                            <a:tailEnd/>
                          </a:ln>
                        </wps:spPr>
                        <wps:txbx>
                          <w:txbxContent>
                            <w:p w:rsidR="00300286" w:rsidRPr="00FD0595" w:rsidRDefault="00300286" w:rsidP="00300286">
                              <w:pPr>
                                <w:jc w:val="center"/>
                                <w:rPr>
                                  <w:rFonts w:ascii="標楷體" w:eastAsia="標楷體" w:hAnsi="標楷體"/>
                                  <w:color w:val="FF0000"/>
                                </w:rPr>
                              </w:pPr>
                              <w:r w:rsidRPr="00FD0595">
                                <w:rPr>
                                  <w:rFonts w:ascii="標楷體" w:eastAsia="標楷體" w:hAnsi="標楷體" w:hint="eastAsia"/>
                                </w:rPr>
                                <w:t>依自殺防治中心開結案標準辦理</w:t>
                              </w:r>
                            </w:p>
                          </w:txbxContent>
                        </wps:txbx>
                        <wps:bodyPr rot="0" vert="horz" wrap="square" lIns="91440" tIns="45720" rIns="91440" bIns="45720" anchor="t" anchorCtr="0" upright="1">
                          <a:noAutofit/>
                        </wps:bodyPr>
                      </wps:wsp>
                      <wps:wsp>
                        <wps:cNvPr id="19" name="AutoShape 17"/>
                        <wps:cNvCnPr>
                          <a:cxnSpLocks noChangeShapeType="1"/>
                        </wps:cNvCnPr>
                        <wps:spPr bwMode="auto">
                          <a:xfrm>
                            <a:off x="1982" y="5071"/>
                            <a:ext cx="3" cy="4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17"/>
                        <wps:cNvCnPr>
                          <a:cxnSpLocks noChangeShapeType="1"/>
                        </wps:cNvCnPr>
                        <wps:spPr bwMode="auto">
                          <a:xfrm flipH="1">
                            <a:off x="5638" y="777"/>
                            <a:ext cx="0"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Rectangle 25"/>
                        <wps:cNvSpPr>
                          <a:spLocks noChangeArrowheads="1"/>
                        </wps:cNvSpPr>
                        <wps:spPr bwMode="auto">
                          <a:xfrm>
                            <a:off x="8068" y="7019"/>
                            <a:ext cx="2822" cy="487"/>
                          </a:xfrm>
                          <a:prstGeom prst="rect">
                            <a:avLst/>
                          </a:prstGeom>
                          <a:solidFill>
                            <a:srgbClr val="FFFFFF"/>
                          </a:solidFill>
                          <a:ln w="9525">
                            <a:solidFill>
                              <a:srgbClr val="000000"/>
                            </a:solidFill>
                            <a:miter lim="800000"/>
                            <a:headEnd/>
                            <a:tailEnd/>
                          </a:ln>
                        </wps:spPr>
                        <wps:txbx>
                          <w:txbxContent>
                            <w:p w:rsidR="00300286" w:rsidRPr="00FD0595" w:rsidRDefault="00300286" w:rsidP="00300286">
                              <w:pPr>
                                <w:jc w:val="center"/>
                                <w:rPr>
                                  <w:rFonts w:ascii="標楷體" w:eastAsia="標楷體" w:hAnsi="標楷體"/>
                                </w:rPr>
                              </w:pPr>
                              <w:r w:rsidRPr="00FD0595">
                                <w:rPr>
                                  <w:rFonts w:ascii="標楷體" w:eastAsia="標楷體" w:hAnsi="標楷體" w:hint="eastAsia"/>
                                </w:rPr>
                                <w:t>評估資源需求轉</w:t>
                              </w:r>
                              <w:proofErr w:type="gramStart"/>
                              <w:r w:rsidRPr="00FD0595">
                                <w:rPr>
                                  <w:rFonts w:ascii="標楷體" w:eastAsia="標楷體" w:hAnsi="標楷體" w:hint="eastAsia"/>
                                </w:rPr>
                                <w:t>介</w:t>
                              </w:r>
                              <w:proofErr w:type="gramEnd"/>
                            </w:p>
                          </w:txbxContent>
                        </wps:txbx>
                        <wps:bodyPr rot="0" vert="horz" wrap="square" lIns="91440" tIns="45720" rIns="91440" bIns="45720" anchor="t" anchorCtr="0" upright="1">
                          <a:noAutofit/>
                        </wps:bodyPr>
                      </wps:wsp>
                      <wps:wsp>
                        <wps:cNvPr id="22" name="AutoShape 32"/>
                        <wps:cNvCnPr>
                          <a:cxnSpLocks noChangeShapeType="1"/>
                        </wps:cNvCnPr>
                        <wps:spPr bwMode="auto">
                          <a:xfrm>
                            <a:off x="9696" y="6600"/>
                            <a:ext cx="0" cy="4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35"/>
                        <wps:cNvCnPr>
                          <a:cxnSpLocks noChangeShapeType="1"/>
                        </wps:cNvCnPr>
                        <wps:spPr bwMode="auto">
                          <a:xfrm>
                            <a:off x="5726" y="6814"/>
                            <a:ext cx="9" cy="3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73"/>
                        <wps:cNvCnPr>
                          <a:cxnSpLocks noChangeShapeType="1"/>
                        </wps:cNvCnPr>
                        <wps:spPr bwMode="auto">
                          <a:xfrm>
                            <a:off x="5712" y="4201"/>
                            <a:ext cx="0" cy="4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Rectangle 25"/>
                        <wps:cNvSpPr>
                          <a:spLocks noChangeArrowheads="1"/>
                        </wps:cNvSpPr>
                        <wps:spPr bwMode="auto">
                          <a:xfrm>
                            <a:off x="786" y="3329"/>
                            <a:ext cx="2759" cy="593"/>
                          </a:xfrm>
                          <a:prstGeom prst="rect">
                            <a:avLst/>
                          </a:prstGeom>
                          <a:solidFill>
                            <a:srgbClr val="FFFFFF"/>
                          </a:solidFill>
                          <a:ln w="9525">
                            <a:solidFill>
                              <a:srgbClr val="000000"/>
                            </a:solidFill>
                            <a:miter lim="800000"/>
                            <a:headEnd/>
                            <a:tailEnd/>
                          </a:ln>
                        </wps:spPr>
                        <wps:txbx>
                          <w:txbxContent>
                            <w:p w:rsidR="00300286" w:rsidRPr="00DB12E6" w:rsidRDefault="00300286" w:rsidP="00300286">
                              <w:pPr>
                                <w:jc w:val="center"/>
                                <w:rPr>
                                  <w:rFonts w:ascii="標楷體" w:eastAsia="標楷體" w:hAnsi="標楷體"/>
                                  <w:sz w:val="22"/>
                                </w:rPr>
                              </w:pPr>
                              <w:r w:rsidRPr="00DB12E6">
                                <w:rPr>
                                  <w:rFonts w:ascii="標楷體" w:eastAsia="標楷體" w:hAnsi="標楷體" w:hint="eastAsia"/>
                                  <w:sz w:val="22"/>
                                </w:rPr>
                                <w:t>通報</w:t>
                              </w:r>
                              <w:proofErr w:type="gramStart"/>
                              <w:r w:rsidRPr="00DB12E6">
                                <w:rPr>
                                  <w:rFonts w:ascii="標楷體" w:eastAsia="標楷體" w:hAnsi="標楷體" w:hint="eastAsia"/>
                                  <w:sz w:val="22"/>
                                </w:rPr>
                                <w:t>衛福部</w:t>
                              </w:r>
                              <w:proofErr w:type="gramEnd"/>
                              <w:r w:rsidRPr="00DB12E6">
                                <w:rPr>
                                  <w:rFonts w:ascii="標楷體" w:eastAsia="標楷體" w:hAnsi="標楷體" w:hint="eastAsia"/>
                                  <w:sz w:val="22"/>
                                </w:rPr>
                                <w:t>關懷e</w:t>
                              </w:r>
                              <w:r w:rsidRPr="00DB12E6">
                                <w:rPr>
                                  <w:rFonts w:ascii="標楷體" w:eastAsia="標楷體" w:hAnsi="標楷體" w:hint="eastAsia"/>
                                  <w:sz w:val="22"/>
                                </w:rPr>
                                <w:t>起來</w:t>
                              </w:r>
                            </w:p>
                          </w:txbxContent>
                        </wps:txbx>
                        <wps:bodyPr rot="0" vert="horz" wrap="square" lIns="91440" tIns="45720" rIns="91440" bIns="45720" anchor="t" anchorCtr="0" upright="1">
                          <a:noAutofit/>
                        </wps:bodyPr>
                      </wps:wsp>
                      <wps:wsp>
                        <wps:cNvPr id="26" name="AutoShape 80"/>
                        <wps:cNvCnPr>
                          <a:cxnSpLocks noChangeShapeType="1"/>
                        </wps:cNvCnPr>
                        <wps:spPr bwMode="auto">
                          <a:xfrm flipH="1">
                            <a:off x="5707" y="2891"/>
                            <a:ext cx="5" cy="5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82"/>
                        <wps:cNvCnPr>
                          <a:cxnSpLocks noChangeShapeType="1"/>
                        </wps:cNvCnPr>
                        <wps:spPr bwMode="auto">
                          <a:xfrm>
                            <a:off x="1955" y="2866"/>
                            <a:ext cx="1" cy="4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22"/>
                        <wps:cNvSpPr>
                          <a:spLocks noChangeArrowheads="1"/>
                        </wps:cNvSpPr>
                        <wps:spPr bwMode="auto">
                          <a:xfrm>
                            <a:off x="3545" y="1775"/>
                            <a:ext cx="4523" cy="1418"/>
                          </a:xfrm>
                          <a:prstGeom prst="flowChartTerminator">
                            <a:avLst/>
                          </a:prstGeom>
                          <a:solidFill>
                            <a:srgbClr val="FFFFFF"/>
                          </a:solidFill>
                          <a:ln w="9525">
                            <a:solidFill>
                              <a:srgbClr val="000000"/>
                            </a:solidFill>
                            <a:miter lim="800000"/>
                            <a:headEnd/>
                            <a:tailEnd/>
                          </a:ln>
                        </wps:spPr>
                        <wps:txbx>
                          <w:txbxContent>
                            <w:p w:rsidR="00300286" w:rsidRPr="00FD0595" w:rsidRDefault="00300286" w:rsidP="00300286">
                              <w:pPr>
                                <w:jc w:val="center"/>
                                <w:rPr>
                                  <w:rFonts w:ascii="標楷體" w:eastAsia="標楷體" w:hAnsi="標楷體"/>
                                </w:rPr>
                              </w:pPr>
                              <w:r w:rsidRPr="00FD0595">
                                <w:rPr>
                                  <w:rFonts w:ascii="標楷體" w:eastAsia="標楷體" w:hAnsi="標楷體" w:hint="eastAsia"/>
                                  <w:sz w:val="22"/>
                                </w:rPr>
                                <w:t>學校召開個案評估會議依個案需求連結社政、衛政醫療、輔</w:t>
                              </w:r>
                              <w:proofErr w:type="gramStart"/>
                              <w:r w:rsidRPr="00FD0595">
                                <w:rPr>
                                  <w:rFonts w:ascii="標楷體" w:eastAsia="標楷體" w:hAnsi="標楷體" w:hint="eastAsia"/>
                                  <w:sz w:val="22"/>
                                </w:rPr>
                                <w:t>諮</w:t>
                              </w:r>
                              <w:proofErr w:type="gramEnd"/>
                              <w:r w:rsidRPr="00FD0595">
                                <w:rPr>
                                  <w:rFonts w:ascii="標楷體" w:eastAsia="標楷體" w:hAnsi="標楷體" w:hint="eastAsia"/>
                                  <w:sz w:val="22"/>
                                </w:rPr>
                                <w:t>、家教中心等網絡資</w:t>
                              </w:r>
                              <w:r w:rsidRPr="00FD0595">
                                <w:rPr>
                                  <w:rFonts w:ascii="標楷體" w:eastAsia="標楷體" w:hAnsi="標楷體" w:hint="eastAsia"/>
                                </w:rPr>
                                <w:t>源</w:t>
                              </w:r>
                            </w:p>
                          </w:txbxContent>
                        </wps:txbx>
                        <wps:bodyPr rot="0" vert="horz" wrap="square" lIns="91440" tIns="45720" rIns="91440" bIns="45720" anchor="t" anchorCtr="0" upright="1">
                          <a:noAutofit/>
                        </wps:bodyPr>
                      </wps:wsp>
                      <wps:wsp>
                        <wps:cNvPr id="29" name="Rectangle 25"/>
                        <wps:cNvSpPr>
                          <a:spLocks noChangeArrowheads="1"/>
                        </wps:cNvSpPr>
                        <wps:spPr bwMode="auto">
                          <a:xfrm>
                            <a:off x="1639" y="1016"/>
                            <a:ext cx="8145" cy="501"/>
                          </a:xfrm>
                          <a:prstGeom prst="rect">
                            <a:avLst/>
                          </a:prstGeom>
                          <a:solidFill>
                            <a:srgbClr val="FFFFFF"/>
                          </a:solidFill>
                          <a:ln w="9525">
                            <a:solidFill>
                              <a:srgbClr val="000000"/>
                            </a:solidFill>
                            <a:miter lim="800000"/>
                            <a:headEnd/>
                            <a:tailEnd/>
                          </a:ln>
                        </wps:spPr>
                        <wps:txbx>
                          <w:txbxContent>
                            <w:p w:rsidR="00300286" w:rsidRPr="00DB12E6" w:rsidRDefault="00300286" w:rsidP="00300286">
                              <w:pPr>
                                <w:jc w:val="center"/>
                                <w:rPr>
                                  <w:rFonts w:ascii="標楷體" w:eastAsia="標楷體" w:hAnsi="標楷體"/>
                                  <w:color w:val="FF0000"/>
                                </w:rPr>
                              </w:pPr>
                              <w:r w:rsidRPr="00DB12E6">
                                <w:rPr>
                                  <w:rFonts w:ascii="標楷體" w:eastAsia="標楷體" w:hAnsi="標楷體" w:hint="eastAsia"/>
                                </w:rPr>
                                <w:t>校園三級輔導機制(含安心服務、資源轉</w:t>
                              </w:r>
                              <w:proofErr w:type="gramStart"/>
                              <w:r w:rsidRPr="00DB12E6">
                                <w:rPr>
                                  <w:rFonts w:ascii="標楷體" w:eastAsia="標楷體" w:hAnsi="標楷體" w:hint="eastAsia"/>
                                </w:rPr>
                                <w:t>介</w:t>
                              </w:r>
                              <w:proofErr w:type="gramEnd"/>
                              <w:r w:rsidRPr="00DB12E6">
                                <w:rPr>
                                  <w:rFonts w:ascii="標楷體" w:eastAsia="標楷體" w:hAnsi="標楷體" w:hint="eastAsia"/>
                                </w:rPr>
                                <w:t>、自殺風險評估)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351209" id="Group 90" o:spid="_x0000_s1033" style="position:absolute;margin-left:16.5pt;margin-top:1.4pt;width:509pt;height:521.3pt;z-index:251672576" coordorigin="710,777" coordsize="10180,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">
                <v:rect id="_x0000_s1034" style="position:absolute;left:8502;top:3292;width:2388;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rsidR="00300286" w:rsidRPr="00FD0595" w:rsidRDefault="00300286" w:rsidP="00300286">
                        <w:pPr>
                          <w:rPr>
                            <w:rFonts w:ascii="標楷體" w:eastAsia="標楷體" w:hAnsi="標楷體"/>
                            <w:sz w:val="22"/>
                          </w:rPr>
                        </w:pPr>
                        <w:r w:rsidRPr="00FD0595">
                          <w:rPr>
                            <w:rFonts w:ascii="標楷體" w:eastAsia="標楷體" w:hAnsi="標楷體" w:hint="eastAsia"/>
                            <w:sz w:val="22"/>
                          </w:rPr>
                          <w:t>轉</w:t>
                        </w:r>
                        <w:proofErr w:type="gramStart"/>
                        <w:r w:rsidRPr="00FD0595">
                          <w:rPr>
                            <w:rFonts w:ascii="標楷體" w:eastAsia="標楷體" w:hAnsi="標楷體" w:hint="eastAsia"/>
                            <w:sz w:val="22"/>
                          </w:rPr>
                          <w:t>介</w:t>
                        </w:r>
                        <w:proofErr w:type="gramEnd"/>
                        <w:r w:rsidRPr="00FD0595">
                          <w:rPr>
                            <w:rFonts w:ascii="標楷體" w:eastAsia="標楷體" w:hAnsi="標楷體" w:hint="eastAsia"/>
                            <w:sz w:val="22"/>
                          </w:rPr>
                          <w:t>衛生局自殺防治中心填寫「自殺防治關懷通報單」如有緊急個案需要衛生局配合處置，應合併以電話方式，以利優先處理。</w:t>
                        </w:r>
                      </w:p>
                    </w:txbxContent>
                  </v:textbox>
                </v:rect>
                <v:rect id="Rectangle 16" o:spid="_x0000_s1035" style="position:absolute;left:710;top:4307;width:3029;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rsidR="00300286" w:rsidRPr="00DB12E6" w:rsidRDefault="00300286" w:rsidP="00300286">
                        <w:pPr>
                          <w:rPr>
                            <w:rFonts w:ascii="標楷體" w:eastAsia="標楷體" w:hAnsi="標楷體"/>
                          </w:rPr>
                        </w:pPr>
                        <w:r w:rsidRPr="00DB12E6">
                          <w:rPr>
                            <w:rFonts w:ascii="標楷體" w:eastAsia="標楷體" w:hAnsi="標楷體" w:hint="eastAsia"/>
                          </w:rPr>
                          <w:t>填寫</w:t>
                        </w:r>
                        <w:r w:rsidRPr="00DB12E6">
                          <w:rPr>
                            <w:rFonts w:ascii="標楷體" w:eastAsia="標楷體" w:hAnsi="標楷體" w:hint="eastAsia"/>
                            <w:b/>
                            <w:bCs/>
                            <w:color w:val="FF0000"/>
                          </w:rPr>
                          <w:t>「兒少保護及脆弱家庭通報表」</w:t>
                        </w:r>
                        <w:r w:rsidRPr="00DB12E6">
                          <w:rPr>
                            <w:rFonts w:ascii="標楷體" w:eastAsia="標楷體" w:hAnsi="標楷體" w:hint="eastAsia"/>
                          </w:rPr>
                          <w:t>通報社會局</w:t>
                        </w:r>
                      </w:p>
                    </w:txbxContent>
                  </v:textbox>
                </v:rect>
                <v:shape id="AutoShape 17" o:spid="_x0000_s1036" type="#_x0000_t32" style="position:absolute;left:5750;top:9189;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type id="_x0000_t116" coordsize="21600,21600" o:spt="116" path="m3475,qx,10800,3475,21600l18125,21600qx21600,10800,18125,xe">
                  <v:stroke joinstyle="miter"/>
                  <v:path gradientshapeok="t" o:connecttype="rect" textboxrect="1018,3163,20582,18437"/>
                </v:shapetype>
                <v:shape id="AutoShape 22" o:spid="_x0000_s1037" type="#_x0000_t116" style="position:absolute;left:786;top:5538;width:2565;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">
                  <v:textbox>
                    <w:txbxContent>
                      <w:p w:rsidR="00300286" w:rsidRPr="00DB12E6" w:rsidRDefault="00300286" w:rsidP="00300286">
                        <w:pPr>
                          <w:rPr>
                            <w:rFonts w:ascii="標楷體" w:eastAsia="標楷體" w:hAnsi="標楷體"/>
                          </w:rPr>
                        </w:pPr>
                        <w:r w:rsidRPr="00DB12E6">
                          <w:rPr>
                            <w:rFonts w:ascii="標楷體" w:eastAsia="標楷體" w:hAnsi="標楷體" w:hint="eastAsia"/>
                          </w:rPr>
                          <w:t>開/</w:t>
                        </w:r>
                        <w:r w:rsidRPr="00DB12E6">
                          <w:rPr>
                            <w:rFonts w:ascii="標楷體" w:eastAsia="標楷體" w:hAnsi="標楷體"/>
                          </w:rPr>
                          <w:t>結</w:t>
                        </w:r>
                        <w:r w:rsidRPr="00DB12E6">
                          <w:rPr>
                            <w:rFonts w:ascii="標楷體" w:eastAsia="標楷體" w:hAnsi="標楷體" w:hint="eastAsia"/>
                          </w:rPr>
                          <w:t>案(回覆學校)</w:t>
                        </w:r>
                      </w:p>
                    </w:txbxContent>
                  </v:textbox>
                </v:shape>
                <v:rect id="_x0000_s1038" style="position:absolute;left:3887;top:3438;width:3948;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rsidR="00300286" w:rsidRPr="00FD0595" w:rsidRDefault="00300286" w:rsidP="00300286">
                        <w:pPr>
                          <w:jc w:val="center"/>
                          <w:rPr>
                            <w:rFonts w:ascii="標楷體" w:eastAsia="標楷體" w:hAnsi="標楷體"/>
                          </w:rPr>
                        </w:pPr>
                        <w:r w:rsidRPr="00FD0595">
                          <w:rPr>
                            <w:rFonts w:ascii="標楷體" w:eastAsia="標楷體" w:hAnsi="標楷體" w:hint="eastAsia"/>
                          </w:rPr>
                          <w:t>經專業輔導仍表現</w:t>
                        </w:r>
                        <w:r w:rsidRPr="00FD0595">
                          <w:rPr>
                            <w:rFonts w:ascii="標楷體" w:eastAsia="標楷體" w:hAnsi="標楷體"/>
                          </w:rPr>
                          <w:t>強烈</w:t>
                        </w:r>
                        <w:r w:rsidRPr="00FD0595">
                          <w:rPr>
                            <w:rFonts w:ascii="標楷體" w:eastAsia="標楷體" w:hAnsi="標楷體" w:hint="eastAsia"/>
                          </w:rPr>
                          <w:t>自殺意念且表述具體自殺計畫</w:t>
                        </w:r>
                      </w:p>
                    </w:txbxContent>
                  </v:textbox>
                </v:rect>
                <v:shape id="AutoShape 13" o:spid="_x0000_s1039" type="#_x0000_t32" style="position:absolute;left:1955;top:3912;width:0;height:3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rect id="_x0000_s1040" style="position:absolute;left:3887;top:4662;width:3948;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rsidR="00300286" w:rsidRPr="00FD0595" w:rsidRDefault="00300286" w:rsidP="00300286">
                        <w:pPr>
                          <w:jc w:val="center"/>
                          <w:rPr>
                            <w:rFonts w:ascii="標楷體" w:eastAsia="標楷體" w:hAnsi="標楷體"/>
                          </w:rPr>
                        </w:pPr>
                        <w:r w:rsidRPr="00FD0595">
                          <w:rPr>
                            <w:rFonts w:ascii="標楷體" w:eastAsia="標楷體" w:hAnsi="標楷體" w:hint="eastAsia"/>
                          </w:rPr>
                          <w:t>持續校園輔導機制</w:t>
                        </w:r>
                      </w:p>
                      <w:p w:rsidR="00300286" w:rsidRPr="00FD0595" w:rsidRDefault="00300286" w:rsidP="00300286">
                        <w:pPr>
                          <w:jc w:val="center"/>
                          <w:rPr>
                            <w:rFonts w:ascii="標楷體" w:eastAsia="標楷體" w:hAnsi="標楷體"/>
                            <w:color w:val="FF0000"/>
                          </w:rPr>
                        </w:pPr>
                        <w:proofErr w:type="gramStart"/>
                        <w:r w:rsidRPr="00FD0595">
                          <w:rPr>
                            <w:rFonts w:ascii="標楷體" w:eastAsia="標楷體" w:hAnsi="標楷體" w:hint="eastAsia"/>
                          </w:rPr>
                          <w:t>學輔校安</w:t>
                        </w:r>
                        <w:proofErr w:type="gramEnd"/>
                        <w:r w:rsidRPr="00FD0595">
                          <w:rPr>
                            <w:rFonts w:ascii="標楷體" w:eastAsia="標楷體" w:hAnsi="標楷體" w:hint="eastAsia"/>
                          </w:rPr>
                          <w:t>室(輔</w:t>
                        </w:r>
                        <w:proofErr w:type="gramStart"/>
                        <w:r w:rsidRPr="00FD0595">
                          <w:rPr>
                            <w:rFonts w:ascii="標楷體" w:eastAsia="標楷體" w:hAnsi="標楷體" w:hint="eastAsia"/>
                          </w:rPr>
                          <w:t>諮</w:t>
                        </w:r>
                        <w:proofErr w:type="gramEnd"/>
                        <w:r w:rsidRPr="00FD0595">
                          <w:rPr>
                            <w:rFonts w:ascii="標楷體" w:eastAsia="標楷體" w:hAnsi="標楷體" w:hint="eastAsia"/>
                          </w:rPr>
                          <w:t>中心)追蹤了解</w:t>
                        </w:r>
                      </w:p>
                    </w:txbxContent>
                  </v:textbox>
                </v:rect>
                <v:rect id="_x0000_s1041" style="position:absolute;left:8465;top:5875;width:2295;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rsidR="00300286" w:rsidRPr="00FD0595" w:rsidRDefault="00300286" w:rsidP="00300286">
                        <w:pPr>
                          <w:jc w:val="center"/>
                          <w:rPr>
                            <w:rFonts w:ascii="標楷體" w:eastAsia="標楷體" w:hAnsi="標楷體"/>
                            <w:color w:val="FF0000"/>
                          </w:rPr>
                        </w:pPr>
                        <w:r w:rsidRPr="00FD0595">
                          <w:rPr>
                            <w:rFonts w:ascii="標楷體" w:eastAsia="標楷體" w:hAnsi="標楷體" w:hint="eastAsia"/>
                          </w:rPr>
                          <w:t>依自殺防治中心開結案標準辦理</w:t>
                        </w:r>
                      </w:p>
                    </w:txbxContent>
                  </v:textbox>
                </v:rect>
                <v:shape id="AutoShape 17" o:spid="_x0000_s1042" type="#_x0000_t32" style="position:absolute;left:1982;top:5071;width:3;height: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">
                  <v:stroke endarrow="block"/>
                </v:shape>
                <v:shape id="AutoShape 17" o:spid="_x0000_s1043" type="#_x0000_t32" style="position:absolute;left:5638;top:777;width:0;height:2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">
                  <v:stroke endarrow="block"/>
                </v:shape>
                <v:rect id="_x0000_s1044" style="position:absolute;left:8068;top:7019;width:2822;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rsidR="00300286" w:rsidRPr="00FD0595" w:rsidRDefault="00300286" w:rsidP="00300286">
                        <w:pPr>
                          <w:jc w:val="center"/>
                          <w:rPr>
                            <w:rFonts w:ascii="標楷體" w:eastAsia="標楷體" w:hAnsi="標楷體"/>
                          </w:rPr>
                        </w:pPr>
                        <w:r w:rsidRPr="00FD0595">
                          <w:rPr>
                            <w:rFonts w:ascii="標楷體" w:eastAsia="標楷體" w:hAnsi="標楷體" w:hint="eastAsia"/>
                          </w:rPr>
                          <w:t>評估資源需求轉</w:t>
                        </w:r>
                        <w:proofErr w:type="gramStart"/>
                        <w:r w:rsidRPr="00FD0595">
                          <w:rPr>
                            <w:rFonts w:ascii="標楷體" w:eastAsia="標楷體" w:hAnsi="標楷體" w:hint="eastAsia"/>
                          </w:rPr>
                          <w:t>介</w:t>
                        </w:r>
                        <w:proofErr w:type="gramEnd"/>
                      </w:p>
                    </w:txbxContent>
                  </v:textbox>
                </v:rect>
                <v:shape id="AutoShape 32" o:spid="_x0000_s1045" type="#_x0000_t32" style="position:absolute;left:9696;top:6600;width:0;height:4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35" o:spid="_x0000_s1046" type="#_x0000_t32" style="position:absolute;left:5726;top:6814;width:9;height: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73" o:spid="_x0000_s1047" type="#_x0000_t32" style="position:absolute;left:5712;top:4201;width:0;height: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rect id="_x0000_s1048" style="position:absolute;left:786;top:3329;width:2759;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rsidR="00300286" w:rsidRPr="00DB12E6" w:rsidRDefault="00300286" w:rsidP="00300286">
                        <w:pPr>
                          <w:jc w:val="center"/>
                          <w:rPr>
                            <w:rFonts w:ascii="標楷體" w:eastAsia="標楷體" w:hAnsi="標楷體"/>
                            <w:sz w:val="22"/>
                          </w:rPr>
                        </w:pPr>
                        <w:r w:rsidRPr="00DB12E6">
                          <w:rPr>
                            <w:rFonts w:ascii="標楷體" w:eastAsia="標楷體" w:hAnsi="標楷體" w:hint="eastAsia"/>
                            <w:sz w:val="22"/>
                          </w:rPr>
                          <w:t>通報</w:t>
                        </w:r>
                        <w:proofErr w:type="gramStart"/>
                        <w:r w:rsidRPr="00DB12E6">
                          <w:rPr>
                            <w:rFonts w:ascii="標楷體" w:eastAsia="標楷體" w:hAnsi="標楷體" w:hint="eastAsia"/>
                            <w:sz w:val="22"/>
                          </w:rPr>
                          <w:t>衛福部</w:t>
                        </w:r>
                        <w:proofErr w:type="gramEnd"/>
                        <w:r w:rsidRPr="00DB12E6">
                          <w:rPr>
                            <w:rFonts w:ascii="標楷體" w:eastAsia="標楷體" w:hAnsi="標楷體" w:hint="eastAsia"/>
                            <w:sz w:val="22"/>
                          </w:rPr>
                          <w:t>關懷e</w:t>
                        </w:r>
                        <w:r w:rsidRPr="00DB12E6">
                          <w:rPr>
                            <w:rFonts w:ascii="標楷體" w:eastAsia="標楷體" w:hAnsi="標楷體" w:hint="eastAsia"/>
                            <w:sz w:val="22"/>
                          </w:rPr>
                          <w:t>起來</w:t>
                        </w:r>
                      </w:p>
                    </w:txbxContent>
                  </v:textbox>
                </v:rect>
                <v:shape id="AutoShape 80" o:spid="_x0000_s1049" type="#_x0000_t32" style="position:absolute;left:5707;top:2891;width:5;height: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">
                  <v:stroke endarrow="block"/>
                </v:shape>
                <v:shape id="AutoShape 82" o:spid="_x0000_s1050" type="#_x0000_t32" style="position:absolute;left:1955;top:2866;width:1;height:4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v:shape id="AutoShape 22" o:spid="_x0000_s1051" type="#_x0000_t116" style="position:absolute;left:3545;top:1775;width:4523;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">
                  <v:textbox>
                    <w:txbxContent>
                      <w:p w:rsidR="00300286" w:rsidRPr="00FD0595" w:rsidRDefault="00300286" w:rsidP="00300286">
                        <w:pPr>
                          <w:jc w:val="center"/>
                          <w:rPr>
                            <w:rFonts w:ascii="標楷體" w:eastAsia="標楷體" w:hAnsi="標楷體"/>
                          </w:rPr>
                        </w:pPr>
                        <w:r w:rsidRPr="00FD0595">
                          <w:rPr>
                            <w:rFonts w:ascii="標楷體" w:eastAsia="標楷體" w:hAnsi="標楷體" w:hint="eastAsia"/>
                            <w:sz w:val="22"/>
                          </w:rPr>
                          <w:t>學校召開個案評估會議依個案需求連結社政、衛政醫療、輔</w:t>
                        </w:r>
                        <w:proofErr w:type="gramStart"/>
                        <w:r w:rsidRPr="00FD0595">
                          <w:rPr>
                            <w:rFonts w:ascii="標楷體" w:eastAsia="標楷體" w:hAnsi="標楷體" w:hint="eastAsia"/>
                            <w:sz w:val="22"/>
                          </w:rPr>
                          <w:t>諮</w:t>
                        </w:r>
                        <w:proofErr w:type="gramEnd"/>
                        <w:r w:rsidRPr="00FD0595">
                          <w:rPr>
                            <w:rFonts w:ascii="標楷體" w:eastAsia="標楷體" w:hAnsi="標楷體" w:hint="eastAsia"/>
                            <w:sz w:val="22"/>
                          </w:rPr>
                          <w:t>、家教中心等網絡資</w:t>
                        </w:r>
                        <w:r w:rsidRPr="00FD0595">
                          <w:rPr>
                            <w:rFonts w:ascii="標楷體" w:eastAsia="標楷體" w:hAnsi="標楷體" w:hint="eastAsia"/>
                          </w:rPr>
                          <w:t>源</w:t>
                        </w:r>
                      </w:p>
                    </w:txbxContent>
                  </v:textbox>
                </v:shape>
                <v:rect id="_x0000_s1052" style="position:absolute;left:1639;top:1016;width:8145;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rsidR="00300286" w:rsidRPr="00DB12E6" w:rsidRDefault="00300286" w:rsidP="00300286">
                        <w:pPr>
                          <w:jc w:val="center"/>
                          <w:rPr>
                            <w:rFonts w:ascii="標楷體" w:eastAsia="標楷體" w:hAnsi="標楷體"/>
                            <w:color w:val="FF0000"/>
                          </w:rPr>
                        </w:pPr>
                        <w:r w:rsidRPr="00DB12E6">
                          <w:rPr>
                            <w:rFonts w:ascii="標楷體" w:eastAsia="標楷體" w:hAnsi="標楷體" w:hint="eastAsia"/>
                          </w:rPr>
                          <w:t>校園三級輔導機制(含安心服務、資源轉</w:t>
                        </w:r>
                        <w:proofErr w:type="gramStart"/>
                        <w:r w:rsidRPr="00DB12E6">
                          <w:rPr>
                            <w:rFonts w:ascii="標楷體" w:eastAsia="標楷體" w:hAnsi="標楷體" w:hint="eastAsia"/>
                          </w:rPr>
                          <w:t>介</w:t>
                        </w:r>
                        <w:proofErr w:type="gramEnd"/>
                        <w:r w:rsidRPr="00DB12E6">
                          <w:rPr>
                            <w:rFonts w:ascii="標楷體" w:eastAsia="標楷體" w:hAnsi="標楷體" w:hint="eastAsia"/>
                          </w:rPr>
                          <w:t>、自殺風險評估)</w:t>
                        </w:r>
                      </w:p>
                    </w:txbxContent>
                  </v:textbox>
                </v:rect>
              </v:group>
            </w:pict>
          </mc:Fallback>
        </mc:AlternateContent>
      </w:r>
    </w:p>
    <w:p w:rsidR="00300286" w:rsidRPr="00300286" w:rsidRDefault="00300286" w:rsidP="00300286">
      <w:pPr>
        <w:rPr>
          <w:rFonts w:ascii="標楷體" w:eastAsia="標楷體" w:hAnsi="標楷體" w:cs="Times New Roman"/>
          <w:color w:val="000000"/>
          <w:szCs w:val="24"/>
        </w:rPr>
      </w:pPr>
    </w:p>
    <w:p w:rsidR="00300286" w:rsidRPr="00300286" w:rsidRDefault="00300286" w:rsidP="00300286">
      <w:pPr>
        <w:rPr>
          <w:rFonts w:ascii="標楷體" w:eastAsia="標楷體" w:hAnsi="標楷體" w:cs="Times New Roman"/>
          <w:color w:val="000000"/>
          <w:szCs w:val="24"/>
        </w:rPr>
      </w:pPr>
      <w:r w:rsidRPr="00300286">
        <w:rPr>
          <w:rFonts w:ascii="標楷體" w:eastAsia="標楷體" w:hAnsi="標楷體" w:cs="Times New Roman"/>
          <w:noProof/>
          <w:color w:val="000000"/>
          <w:szCs w:val="24"/>
        </w:rPr>
        <mc:AlternateContent>
          <mc:Choice Requires="wps">
            <w:drawing>
              <wp:anchor distT="0" distB="0" distL="114300" distR="114300" simplePos="0" relativeHeight="251694080" behindDoc="0" locked="0" layoutInCell="1" allowOverlap="1" wp14:anchorId="58BD75F4" wp14:editId="7762EA81">
                <wp:simplePos x="0" y="0"/>
                <wp:positionH relativeFrom="column">
                  <wp:posOffset>3435350</wp:posOffset>
                </wp:positionH>
                <wp:positionV relativeFrom="paragraph">
                  <wp:posOffset>114935</wp:posOffset>
                </wp:positionV>
                <wp:extent cx="0" cy="197096"/>
                <wp:effectExtent l="76200" t="0" r="57150" b="50800"/>
                <wp:wrapNone/>
                <wp:docPr id="46" name="直線接點 46"/>
                <wp:cNvGraphicFramePr/>
                <a:graphic xmlns:a="http://schemas.openxmlformats.org/drawingml/2006/main">
                  <a:graphicData uri="http://schemas.microsoft.com/office/word/2010/wordprocessingShape">
                    <wps:wsp>
                      <wps:cNvCnPr/>
                      <wps:spPr>
                        <a:xfrm>
                          <a:off x="0" y="0"/>
                          <a:ext cx="0" cy="197096"/>
                        </a:xfrm>
                        <a:prstGeom prst="line">
                          <a:avLst/>
                        </a:prstGeom>
                        <a:noFill/>
                        <a:ln w="6350" cap="flat" cmpd="sng" algn="ctr">
                          <a:solidFill>
                            <a:srgbClr val="4472C4"/>
                          </a:solidFill>
                          <a:prstDash val="solid"/>
                          <a:miter lim="800000"/>
                          <a:tailEnd type="triangle"/>
                        </a:ln>
                        <a:effectLst/>
                      </wps:spPr>
                      <wps:bodyPr/>
                    </wps:wsp>
                  </a:graphicData>
                </a:graphic>
              </wp:anchor>
            </w:drawing>
          </mc:Choice>
          <mc:Fallback>
            <w:pict>
              <v:line w14:anchorId="0F69851D" id="直線接點 46"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70.5pt,9.05pt" to="27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" strokecolor="#4472c4" strokeweight=".5pt">
                <v:stroke endarrow="block" joinstyle="miter"/>
              </v:line>
            </w:pict>
          </mc:Fallback>
        </mc:AlternateContent>
      </w:r>
    </w:p>
    <w:p w:rsidR="00300286" w:rsidRPr="00300286" w:rsidRDefault="00300286" w:rsidP="00300286">
      <w:pPr>
        <w:rPr>
          <w:rFonts w:ascii="標楷體" w:eastAsia="標楷體" w:hAnsi="標楷體" w:cs="Times New Roman"/>
          <w:color w:val="000000"/>
          <w:szCs w:val="24"/>
        </w:rPr>
      </w:pPr>
    </w:p>
    <w:p w:rsidR="00300286" w:rsidRPr="00300286" w:rsidRDefault="00300286" w:rsidP="00300286">
      <w:pPr>
        <w:rPr>
          <w:rFonts w:ascii="標楷體" w:eastAsia="標楷體" w:hAnsi="標楷體" w:cs="Times New Roman"/>
          <w:color w:val="000000"/>
          <w:szCs w:val="24"/>
        </w:rPr>
      </w:pPr>
      <w:r w:rsidRPr="00300286">
        <w:rPr>
          <w:rFonts w:ascii="標楷體" w:eastAsia="標楷體" w:hAnsi="標楷體" w:cs="Times New Roman"/>
          <w:noProof/>
          <w:color w:val="000000"/>
          <w:szCs w:val="24"/>
        </w:rPr>
        <mc:AlternateContent>
          <mc:Choice Requires="wps">
            <w:drawing>
              <wp:anchor distT="0" distB="0" distL="114300" distR="114300" simplePos="0" relativeHeight="251691008" behindDoc="0" locked="0" layoutInCell="1" allowOverlap="1" wp14:anchorId="28CB410A" wp14:editId="188ADEF2">
                <wp:simplePos x="0" y="0"/>
                <wp:positionH relativeFrom="column">
                  <wp:posOffset>412115</wp:posOffset>
                </wp:positionH>
                <wp:positionV relativeFrom="paragraph">
                  <wp:posOffset>220980</wp:posOffset>
                </wp:positionV>
                <wp:extent cx="1285875" cy="541517"/>
                <wp:effectExtent l="0" t="0" r="28575" b="11430"/>
                <wp:wrapNone/>
                <wp:docPr id="7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541517"/>
                        </a:xfrm>
                        <a:prstGeom prst="rect">
                          <a:avLst/>
                        </a:prstGeom>
                        <a:solidFill>
                          <a:srgbClr val="FFFFFF"/>
                        </a:solidFill>
                        <a:ln w="9525">
                          <a:solidFill>
                            <a:srgbClr val="000000"/>
                          </a:solidFill>
                          <a:miter lim="800000"/>
                          <a:headEnd/>
                          <a:tailEnd/>
                        </a:ln>
                      </wps:spPr>
                      <wps:txbx>
                        <w:txbxContent>
                          <w:p w:rsidR="00300286" w:rsidRPr="00DB12E6" w:rsidRDefault="00300286" w:rsidP="00300286">
                            <w:pPr>
                              <w:jc w:val="center"/>
                              <w:rPr>
                                <w:rFonts w:ascii="標楷體" w:eastAsia="標楷體" w:hAnsi="標楷體"/>
                              </w:rPr>
                            </w:pPr>
                            <w:r w:rsidRPr="00DB12E6">
                              <w:rPr>
                                <w:rFonts w:ascii="標楷體" w:eastAsia="標楷體" w:hAnsi="標楷體" w:hint="eastAsia"/>
                              </w:rPr>
                              <w:t>若有脆弱家庭、兒少保議題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CB410A" id="_x0000_s1053" style="position:absolute;margin-left:32.45pt;margin-top:17.4pt;width:101.25pt;height:4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">
                <v:textbox>
                  <w:txbxContent>
                    <w:p w:rsidR="00300286" w:rsidRPr="00DB12E6" w:rsidRDefault="00300286" w:rsidP="00300286">
                      <w:pPr>
                        <w:jc w:val="center"/>
                        <w:rPr>
                          <w:rFonts w:ascii="標楷體" w:eastAsia="標楷體" w:hAnsi="標楷體"/>
                        </w:rPr>
                      </w:pPr>
                      <w:r w:rsidRPr="00DB12E6">
                        <w:rPr>
                          <w:rFonts w:ascii="標楷體" w:eastAsia="標楷體" w:hAnsi="標楷體" w:hint="eastAsia"/>
                        </w:rPr>
                        <w:t>若有脆弱家庭、兒少保議題</w:t>
                      </w:r>
                    </w:p>
                  </w:txbxContent>
                </v:textbox>
              </v:rect>
            </w:pict>
          </mc:Fallback>
        </mc:AlternateContent>
      </w:r>
      <w:r w:rsidRPr="00300286">
        <w:rPr>
          <w:rFonts w:ascii="標楷體" w:eastAsia="標楷體" w:hAnsi="標楷體" w:cs="Times New Roman"/>
          <w:noProof/>
          <w:color w:val="000000"/>
          <w:szCs w:val="24"/>
        </w:rPr>
        <mc:AlternateContent>
          <mc:Choice Requires="wps">
            <w:drawing>
              <wp:anchor distT="0" distB="0" distL="114300" distR="114300" simplePos="0" relativeHeight="251692032" behindDoc="0" locked="0" layoutInCell="1" allowOverlap="1" wp14:anchorId="2297BA3D" wp14:editId="31D08536">
                <wp:simplePos x="0" y="0"/>
                <wp:positionH relativeFrom="column">
                  <wp:posOffset>5224145</wp:posOffset>
                </wp:positionH>
                <wp:positionV relativeFrom="paragraph">
                  <wp:posOffset>152400</wp:posOffset>
                </wp:positionV>
                <wp:extent cx="1520190" cy="541517"/>
                <wp:effectExtent l="0" t="0" r="22860" b="11430"/>
                <wp:wrapNone/>
                <wp:docPr id="7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541517"/>
                        </a:xfrm>
                        <a:prstGeom prst="rect">
                          <a:avLst/>
                        </a:prstGeom>
                        <a:solidFill>
                          <a:srgbClr val="FFFFFF"/>
                        </a:solidFill>
                        <a:ln w="9525">
                          <a:solidFill>
                            <a:srgbClr val="000000"/>
                          </a:solidFill>
                          <a:miter lim="800000"/>
                          <a:headEnd/>
                          <a:tailEnd/>
                        </a:ln>
                      </wps:spPr>
                      <wps:txbx>
                        <w:txbxContent>
                          <w:p w:rsidR="00300286" w:rsidRPr="00FD0595" w:rsidRDefault="00300286" w:rsidP="00300286">
                            <w:pPr>
                              <w:jc w:val="center"/>
                              <w:rPr>
                                <w:rFonts w:ascii="標楷體" w:eastAsia="標楷體" w:hAnsi="標楷體"/>
                                <w:color w:val="FF0000"/>
                              </w:rPr>
                            </w:pPr>
                            <w:r w:rsidRPr="00FD0595">
                              <w:rPr>
                                <w:rFonts w:ascii="標楷體" w:eastAsia="標楷體" w:hAnsi="標楷體" w:hint="eastAsia"/>
                              </w:rPr>
                              <w:t>若有精神醫療問題及強烈自殺傾向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97BA3D" id="_x0000_s1054" style="position:absolute;margin-left:411.35pt;margin-top:12pt;width:119.7pt;height:4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">
                <v:textbox>
                  <w:txbxContent>
                    <w:p w:rsidR="00300286" w:rsidRPr="00FD0595" w:rsidRDefault="00300286" w:rsidP="00300286">
                      <w:pPr>
                        <w:jc w:val="center"/>
                        <w:rPr>
                          <w:rFonts w:ascii="標楷體" w:eastAsia="標楷體" w:hAnsi="標楷體"/>
                          <w:color w:val="FF0000"/>
                        </w:rPr>
                      </w:pPr>
                      <w:r w:rsidRPr="00FD0595">
                        <w:rPr>
                          <w:rFonts w:ascii="標楷體" w:eastAsia="標楷體" w:hAnsi="標楷體" w:hint="eastAsia"/>
                        </w:rPr>
                        <w:t>若有精神醫療問題及強烈自殺傾向</w:t>
                      </w:r>
                    </w:p>
                  </w:txbxContent>
                </v:textbox>
              </v:rect>
            </w:pict>
          </mc:Fallback>
        </mc:AlternateContent>
      </w:r>
    </w:p>
    <w:p w:rsidR="00300286" w:rsidRPr="00300286" w:rsidRDefault="00300286" w:rsidP="00300286">
      <w:pPr>
        <w:rPr>
          <w:rFonts w:ascii="標楷體" w:eastAsia="標楷體" w:hAnsi="標楷體" w:cs="Times New Roman"/>
          <w:color w:val="000000"/>
          <w:szCs w:val="24"/>
        </w:rPr>
      </w:pPr>
      <w:r w:rsidRPr="00300286">
        <w:rPr>
          <w:rFonts w:ascii="標楷體" w:eastAsia="標楷體" w:hAnsi="標楷體" w:cs="Times New Roman"/>
          <w:noProof/>
          <w:color w:val="000000"/>
          <w:szCs w:val="24"/>
        </w:rPr>
        <mc:AlternateContent>
          <mc:Choice Requires="wps">
            <w:drawing>
              <wp:anchor distT="0" distB="0" distL="114300" distR="114300" simplePos="0" relativeHeight="251670528" behindDoc="0" locked="0" layoutInCell="1" allowOverlap="1" wp14:anchorId="2793344C" wp14:editId="554A0C9E">
                <wp:simplePos x="0" y="0"/>
                <wp:positionH relativeFrom="column">
                  <wp:posOffset>1590675</wp:posOffset>
                </wp:positionH>
                <wp:positionV relativeFrom="paragraph">
                  <wp:posOffset>190500</wp:posOffset>
                </wp:positionV>
                <wp:extent cx="608965" cy="0"/>
                <wp:effectExtent l="38100" t="76200" r="0" b="95250"/>
                <wp:wrapNone/>
                <wp:docPr id="45" name="直線接點 45"/>
                <wp:cNvGraphicFramePr/>
                <a:graphic xmlns:a="http://schemas.openxmlformats.org/drawingml/2006/main">
                  <a:graphicData uri="http://schemas.microsoft.com/office/word/2010/wordprocessingShape">
                    <wps:wsp>
                      <wps:cNvCnPr/>
                      <wps:spPr>
                        <a:xfrm flipH="1">
                          <a:off x="0" y="0"/>
                          <a:ext cx="608965" cy="0"/>
                        </a:xfrm>
                        <a:prstGeom prst="line">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anchor>
            </w:drawing>
          </mc:Choice>
          <mc:Fallback>
            <w:pict>
              <v:line w14:anchorId="626B0A7B" id="直線接點 45" o:spid="_x0000_s1026" style="position:absolute;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15pt" to="173.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" strokecolor="#4472c4" strokeweight=".5pt">
                <v:stroke endarrow="block" joinstyle="miter"/>
              </v:line>
            </w:pict>
          </mc:Fallback>
        </mc:AlternateContent>
      </w:r>
      <w:r w:rsidRPr="00300286">
        <w:rPr>
          <w:rFonts w:ascii="標楷體" w:eastAsia="標楷體" w:hAnsi="標楷體" w:cs="Times New Roman"/>
          <w:noProof/>
          <w:color w:val="000000"/>
          <w:szCs w:val="24"/>
        </w:rPr>
        <mc:AlternateContent>
          <mc:Choice Requires="wps">
            <w:drawing>
              <wp:anchor distT="0" distB="0" distL="114300" distR="114300" simplePos="0" relativeHeight="251689984" behindDoc="0" locked="0" layoutInCell="1" allowOverlap="1" wp14:anchorId="14D2EE68" wp14:editId="7B10B98F">
                <wp:simplePos x="0" y="0"/>
                <wp:positionH relativeFrom="column">
                  <wp:posOffset>4953000</wp:posOffset>
                </wp:positionH>
                <wp:positionV relativeFrom="paragraph">
                  <wp:posOffset>190500</wp:posOffset>
                </wp:positionV>
                <wp:extent cx="349885" cy="0"/>
                <wp:effectExtent l="0" t="76200" r="12065" b="95250"/>
                <wp:wrapNone/>
                <wp:docPr id="47" name="直線接點 47"/>
                <wp:cNvGraphicFramePr/>
                <a:graphic xmlns:a="http://schemas.openxmlformats.org/drawingml/2006/main">
                  <a:graphicData uri="http://schemas.microsoft.com/office/word/2010/wordprocessingShape">
                    <wps:wsp>
                      <wps:cNvCnPr/>
                      <wps:spPr>
                        <a:xfrm>
                          <a:off x="0" y="0"/>
                          <a:ext cx="349885" cy="0"/>
                        </a:xfrm>
                        <a:prstGeom prst="line">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anchor>
            </w:drawing>
          </mc:Choice>
          <mc:Fallback>
            <w:pict>
              <v:line w14:anchorId="49810A5F" id="直線接點 47"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0pt,15pt" to="417.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" strokecolor="#4472c4" strokeweight=".5pt">
                <v:stroke endarrow="block" joinstyle="miter"/>
              </v:line>
            </w:pict>
          </mc:Fallback>
        </mc:AlternateContent>
      </w:r>
    </w:p>
    <w:p w:rsidR="00300286" w:rsidRPr="00300286" w:rsidRDefault="00300286" w:rsidP="00300286">
      <w:pPr>
        <w:rPr>
          <w:rFonts w:ascii="標楷體" w:eastAsia="標楷體" w:hAnsi="標楷體" w:cs="Times New Roman"/>
          <w:color w:val="000000"/>
          <w:szCs w:val="24"/>
        </w:rPr>
      </w:pPr>
      <w:r w:rsidRPr="00300286">
        <w:rPr>
          <w:rFonts w:ascii="標楷體" w:eastAsia="標楷體" w:hAnsi="標楷體" w:cs="Times New Roman"/>
          <w:noProof/>
          <w:color w:val="000000"/>
          <w:szCs w:val="24"/>
        </w:rPr>
        <mc:AlternateContent>
          <mc:Choice Requires="wps">
            <w:drawing>
              <wp:anchor distT="0" distB="0" distL="114300" distR="114300" simplePos="0" relativeHeight="251677696" behindDoc="0" locked="0" layoutInCell="1" allowOverlap="1" wp14:anchorId="4BABA27A" wp14:editId="12850228">
                <wp:simplePos x="0" y="0"/>
                <wp:positionH relativeFrom="column">
                  <wp:posOffset>5980430</wp:posOffset>
                </wp:positionH>
                <wp:positionV relativeFrom="paragraph">
                  <wp:posOffset>200659</wp:posOffset>
                </wp:positionV>
                <wp:extent cx="635" cy="352425"/>
                <wp:effectExtent l="0" t="0" r="0" b="0"/>
                <wp:wrapNone/>
                <wp:docPr id="80"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6D7443F" id="AutoShape 82" o:spid="_x0000_s1026" type="#_x0000_t32" style="position:absolute;margin-left:470.9pt;margin-top:15.8pt;width:.05pt;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xWIQIAAD4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"/>
            </w:pict>
          </mc:Fallback>
        </mc:AlternateContent>
      </w:r>
    </w:p>
    <w:p w:rsidR="00300286" w:rsidRPr="00300286" w:rsidRDefault="00300286" w:rsidP="00300286">
      <w:pPr>
        <w:rPr>
          <w:rFonts w:ascii="標楷體" w:eastAsia="標楷體" w:hAnsi="標楷體" w:cs="Times New Roman"/>
          <w:color w:val="000000"/>
          <w:szCs w:val="24"/>
        </w:rPr>
      </w:pPr>
    </w:p>
    <w:p w:rsidR="00300286" w:rsidRPr="00300286" w:rsidRDefault="00300286" w:rsidP="00300286">
      <w:pPr>
        <w:rPr>
          <w:rFonts w:ascii="標楷體" w:eastAsia="標楷體" w:hAnsi="標楷體" w:cs="Times New Roman"/>
          <w:color w:val="000000"/>
          <w:szCs w:val="24"/>
        </w:rPr>
      </w:pPr>
    </w:p>
    <w:p w:rsidR="00300286" w:rsidRPr="00300286" w:rsidRDefault="00300286" w:rsidP="00300286">
      <w:pPr>
        <w:rPr>
          <w:rFonts w:ascii="標楷體" w:eastAsia="標楷體" w:hAnsi="標楷體" w:cs="Times New Roman"/>
          <w:color w:val="000000"/>
          <w:szCs w:val="24"/>
        </w:rPr>
      </w:pPr>
    </w:p>
    <w:p w:rsidR="00300286" w:rsidRPr="00300286" w:rsidRDefault="00300286" w:rsidP="00300286">
      <w:pPr>
        <w:rPr>
          <w:rFonts w:ascii="標楷體" w:eastAsia="標楷體" w:hAnsi="標楷體" w:cs="Times New Roman"/>
          <w:color w:val="000000"/>
          <w:szCs w:val="24"/>
        </w:rPr>
      </w:pPr>
      <w:r w:rsidRPr="00300286">
        <w:rPr>
          <w:rFonts w:ascii="標楷體" w:eastAsia="標楷體" w:hAnsi="標楷體" w:cs="Times New Roman"/>
          <w:noProof/>
          <w:color w:val="000000"/>
          <w:szCs w:val="24"/>
        </w:rPr>
        <mc:AlternateContent>
          <mc:Choice Requires="wps">
            <w:drawing>
              <wp:anchor distT="0" distB="0" distL="114300" distR="114300" simplePos="0" relativeHeight="251671552" behindDoc="0" locked="0" layoutInCell="1" allowOverlap="1" wp14:anchorId="13B07839" wp14:editId="7400E551">
                <wp:simplePos x="0" y="0"/>
                <wp:positionH relativeFrom="column">
                  <wp:posOffset>4800600</wp:posOffset>
                </wp:positionH>
                <wp:positionV relativeFrom="paragraph">
                  <wp:posOffset>19050</wp:posOffset>
                </wp:positionV>
                <wp:extent cx="502285" cy="0"/>
                <wp:effectExtent l="0" t="76200" r="12065" b="95250"/>
                <wp:wrapNone/>
                <wp:docPr id="48" name="直線接點 48"/>
                <wp:cNvGraphicFramePr/>
                <a:graphic xmlns:a="http://schemas.openxmlformats.org/drawingml/2006/main">
                  <a:graphicData uri="http://schemas.microsoft.com/office/word/2010/wordprocessingShape">
                    <wps:wsp>
                      <wps:cNvCnPr/>
                      <wps:spPr>
                        <a:xfrm>
                          <a:off x="0" y="0"/>
                          <a:ext cx="502285" cy="0"/>
                        </a:xfrm>
                        <a:prstGeom prst="line">
                          <a:avLst/>
                        </a:prstGeom>
                        <a:noFill/>
                        <a:ln w="6350" cap="flat" cmpd="sng" algn="ctr">
                          <a:solidFill>
                            <a:srgbClr val="4472C4"/>
                          </a:solidFill>
                          <a:prstDash val="solid"/>
                          <a:miter lim="800000"/>
                          <a:tailEnd type="triangle"/>
                        </a:ln>
                        <a:effectLst/>
                      </wps:spPr>
                      <wps:bodyPr/>
                    </wps:wsp>
                  </a:graphicData>
                </a:graphic>
              </wp:anchor>
            </w:drawing>
          </mc:Choice>
          <mc:Fallback>
            <w:pict>
              <v:line w14:anchorId="7CBD3582" id="直線接點 4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78pt,1.5pt" to="417.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" strokecolor="#4472c4" strokeweight=".5pt">
                <v:stroke endarrow="block" joinstyle="miter"/>
              </v:line>
            </w:pict>
          </mc:Fallback>
        </mc:AlternateContent>
      </w:r>
    </w:p>
    <w:p w:rsidR="00300286" w:rsidRPr="00300286" w:rsidRDefault="00300286" w:rsidP="00300286">
      <w:pPr>
        <w:rPr>
          <w:rFonts w:ascii="標楷體" w:eastAsia="標楷體" w:hAnsi="標楷體" w:cs="Times New Roman"/>
          <w:color w:val="000000"/>
          <w:szCs w:val="24"/>
        </w:rPr>
      </w:pPr>
    </w:p>
    <w:p w:rsidR="00300286" w:rsidRPr="00300286" w:rsidRDefault="00300286" w:rsidP="00300286">
      <w:pPr>
        <w:rPr>
          <w:rFonts w:ascii="標楷體" w:eastAsia="標楷體" w:hAnsi="標楷體" w:cs="Times New Roman"/>
          <w:color w:val="000000"/>
          <w:szCs w:val="24"/>
        </w:rPr>
      </w:pPr>
    </w:p>
    <w:p w:rsidR="00300286" w:rsidRPr="00300286" w:rsidRDefault="00300286" w:rsidP="00300286">
      <w:pPr>
        <w:rPr>
          <w:rFonts w:ascii="標楷體" w:eastAsia="標楷體" w:hAnsi="標楷體" w:cs="Times New Roman"/>
          <w:color w:val="000000"/>
          <w:szCs w:val="24"/>
        </w:rPr>
      </w:pPr>
    </w:p>
    <w:p w:rsidR="00300286" w:rsidRPr="00300286" w:rsidRDefault="00300286" w:rsidP="00300286">
      <w:pPr>
        <w:rPr>
          <w:rFonts w:ascii="標楷體" w:eastAsia="標楷體" w:hAnsi="標楷體" w:cs="Times New Roman"/>
          <w:color w:val="000000"/>
          <w:szCs w:val="24"/>
        </w:rPr>
      </w:pPr>
    </w:p>
    <w:p w:rsidR="00300286" w:rsidRPr="00300286" w:rsidRDefault="00300286" w:rsidP="00300286">
      <w:pPr>
        <w:rPr>
          <w:rFonts w:ascii="標楷體" w:eastAsia="標楷體" w:hAnsi="標楷體" w:cs="Times New Roman"/>
          <w:color w:val="000000"/>
          <w:szCs w:val="24"/>
        </w:rPr>
      </w:pPr>
      <w:r w:rsidRPr="00300286">
        <w:rPr>
          <w:rFonts w:ascii="標楷體" w:eastAsia="標楷體" w:hAnsi="標楷體" w:cs="Times New Roman"/>
          <w:noProof/>
          <w:color w:val="000000"/>
          <w:szCs w:val="24"/>
        </w:rPr>
        <mc:AlternateContent>
          <mc:Choice Requires="wps">
            <w:drawing>
              <wp:anchor distT="0" distB="0" distL="114300" distR="114300" simplePos="0" relativeHeight="251695104" behindDoc="0" locked="0" layoutInCell="1" allowOverlap="1" wp14:anchorId="616A409F" wp14:editId="443DF8B1">
                <wp:simplePos x="0" y="0"/>
                <wp:positionH relativeFrom="column">
                  <wp:posOffset>5981700</wp:posOffset>
                </wp:positionH>
                <wp:positionV relativeFrom="paragraph">
                  <wp:posOffset>184600</wp:posOffset>
                </wp:positionV>
                <wp:extent cx="0" cy="274717"/>
                <wp:effectExtent l="76200" t="0" r="57150" b="49530"/>
                <wp:wrapNone/>
                <wp:docPr id="49" name="直線單箭頭接點 49"/>
                <wp:cNvGraphicFramePr/>
                <a:graphic xmlns:a="http://schemas.openxmlformats.org/drawingml/2006/main">
                  <a:graphicData uri="http://schemas.microsoft.com/office/word/2010/wordprocessingShape">
                    <wps:wsp>
                      <wps:cNvCnPr/>
                      <wps:spPr>
                        <a:xfrm>
                          <a:off x="0" y="0"/>
                          <a:ext cx="0" cy="274717"/>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70C6613" id="直線單箭頭接點 49" o:spid="_x0000_s1026" type="#_x0000_t32" style="position:absolute;margin-left:471pt;margin-top:14.55pt;width:0;height:21.6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" strokecolor="#4472c4" strokeweight=".5pt">
                <v:stroke endarrow="block" joinstyle="miter"/>
              </v:shape>
            </w:pict>
          </mc:Fallback>
        </mc:AlternateContent>
      </w:r>
      <w:r w:rsidRPr="00300286">
        <w:rPr>
          <w:rFonts w:ascii="標楷體" w:eastAsia="標楷體" w:hAnsi="標楷體" w:cs="Times New Roman"/>
          <w:noProof/>
          <w:color w:val="000000"/>
          <w:szCs w:val="24"/>
        </w:rPr>
        <mc:AlternateContent>
          <mc:Choice Requires="wps">
            <w:drawing>
              <wp:anchor distT="0" distB="0" distL="114300" distR="114300" simplePos="0" relativeHeight="251675648" behindDoc="0" locked="0" layoutInCell="1" allowOverlap="1" wp14:anchorId="187A6B7B" wp14:editId="2B7A049C">
                <wp:simplePos x="0" y="0"/>
                <wp:positionH relativeFrom="column">
                  <wp:posOffset>3465195</wp:posOffset>
                </wp:positionH>
                <wp:positionV relativeFrom="paragraph">
                  <wp:posOffset>167640</wp:posOffset>
                </wp:positionV>
                <wp:extent cx="0" cy="307340"/>
                <wp:effectExtent l="0" t="0" r="0" b="0"/>
                <wp:wrapNone/>
                <wp:docPr id="5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7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929E025" id="AutoShape 17" o:spid="_x0000_s1026" type="#_x0000_t32" style="position:absolute;margin-left:272.85pt;margin-top:13.2pt;width:0;height:24.2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">
                <v:stroke endarrow="block"/>
              </v:shape>
            </w:pict>
          </mc:Fallback>
        </mc:AlternateContent>
      </w:r>
    </w:p>
    <w:p w:rsidR="00300286" w:rsidRPr="00300286" w:rsidRDefault="00300286" w:rsidP="00300286">
      <w:pPr>
        <w:rPr>
          <w:rFonts w:ascii="標楷體" w:eastAsia="標楷體" w:hAnsi="標楷體" w:cs="Times New Roman"/>
          <w:color w:val="000000"/>
          <w:szCs w:val="24"/>
        </w:rPr>
      </w:pPr>
    </w:p>
    <w:p w:rsidR="00300286" w:rsidRPr="00300286" w:rsidRDefault="00300286" w:rsidP="00300286">
      <w:pPr>
        <w:rPr>
          <w:rFonts w:ascii="標楷體" w:eastAsia="標楷體" w:hAnsi="標楷體" w:cs="Times New Roman"/>
          <w:color w:val="000000"/>
          <w:szCs w:val="24"/>
        </w:rPr>
      </w:pPr>
      <w:r w:rsidRPr="00300286">
        <w:rPr>
          <w:rFonts w:ascii="標楷體" w:eastAsia="標楷體" w:hAnsi="標楷體" w:cs="Times New Roman"/>
          <w:noProof/>
          <w:color w:val="000000"/>
          <w:szCs w:val="24"/>
        </w:rPr>
        <mc:AlternateContent>
          <mc:Choice Requires="wps">
            <w:drawing>
              <wp:anchor distT="0" distB="0" distL="114300" distR="114300" simplePos="0" relativeHeight="251674624" behindDoc="0" locked="0" layoutInCell="1" allowOverlap="1" wp14:anchorId="030F8D9F" wp14:editId="06B8C20A">
                <wp:simplePos x="0" y="0"/>
                <wp:positionH relativeFrom="column">
                  <wp:posOffset>2409825</wp:posOffset>
                </wp:positionH>
                <wp:positionV relativeFrom="paragraph">
                  <wp:posOffset>69215</wp:posOffset>
                </wp:positionV>
                <wp:extent cx="2171700" cy="660968"/>
                <wp:effectExtent l="19050" t="0" r="19050" b="25400"/>
                <wp:wrapNone/>
                <wp:docPr id="5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60968"/>
                        </a:xfrm>
                        <a:prstGeom prst="hexagon">
                          <a:avLst>
                            <a:gd name="adj" fmla="val 136925"/>
                            <a:gd name="vf" fmla="val 115470"/>
                          </a:avLst>
                        </a:prstGeom>
                        <a:solidFill>
                          <a:srgbClr val="FFFFFF"/>
                        </a:solidFill>
                        <a:ln w="9525">
                          <a:solidFill>
                            <a:srgbClr val="000000"/>
                          </a:solidFill>
                          <a:miter lim="800000"/>
                          <a:headEnd/>
                          <a:tailEnd/>
                        </a:ln>
                      </wps:spPr>
                      <wps:txbx>
                        <w:txbxContent>
                          <w:p w:rsidR="00300286" w:rsidRPr="00FD0595" w:rsidRDefault="00300286" w:rsidP="00300286">
                            <w:pPr>
                              <w:jc w:val="center"/>
                              <w:rPr>
                                <w:rFonts w:ascii="標楷體" w:eastAsia="標楷體" w:hAnsi="標楷體"/>
                              </w:rPr>
                            </w:pPr>
                            <w:r w:rsidRPr="00FD0595">
                              <w:rPr>
                                <w:rFonts w:ascii="標楷體" w:eastAsia="標楷體" w:hAnsi="標楷體" w:hint="eastAsia"/>
                              </w:rPr>
                              <w:t>評估結案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0F8D9F" id="_x0000_s1055" type="#_x0000_t9" style="position:absolute;margin-left:189.75pt;margin-top:5.45pt;width:171pt;height:5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" adj="9002">
                <v:textbox>
                  <w:txbxContent>
                    <w:p w:rsidR="00300286" w:rsidRPr="00FD0595" w:rsidRDefault="00300286" w:rsidP="00300286">
                      <w:pPr>
                        <w:jc w:val="center"/>
                        <w:rPr>
                          <w:rFonts w:ascii="標楷體" w:eastAsia="標楷體" w:hAnsi="標楷體"/>
                        </w:rPr>
                      </w:pPr>
                      <w:r w:rsidRPr="00FD0595">
                        <w:rPr>
                          <w:rFonts w:ascii="標楷體" w:eastAsia="標楷體" w:hAnsi="標楷體" w:hint="eastAsia"/>
                        </w:rPr>
                        <w:t>評估結案</w:t>
                      </w:r>
                    </w:p>
                  </w:txbxContent>
                </v:textbox>
              </v:shape>
            </w:pict>
          </mc:Fallback>
        </mc:AlternateContent>
      </w:r>
    </w:p>
    <w:p w:rsidR="00300286" w:rsidRPr="00300286" w:rsidRDefault="00300286" w:rsidP="00300286">
      <w:pPr>
        <w:rPr>
          <w:rFonts w:ascii="標楷體" w:eastAsia="標楷體" w:hAnsi="標楷體" w:cs="Times New Roman"/>
          <w:color w:val="000000"/>
          <w:szCs w:val="24"/>
        </w:rPr>
      </w:pPr>
    </w:p>
    <w:p w:rsidR="00300286" w:rsidRPr="00300286" w:rsidRDefault="00300286" w:rsidP="00300286">
      <w:pPr>
        <w:rPr>
          <w:rFonts w:ascii="標楷體" w:eastAsia="標楷體" w:hAnsi="標楷體" w:cs="Times New Roman"/>
          <w:color w:val="000000"/>
          <w:szCs w:val="24"/>
        </w:rPr>
      </w:pPr>
      <w:r w:rsidRPr="00300286">
        <w:rPr>
          <w:rFonts w:ascii="標楷體" w:eastAsia="標楷體" w:hAnsi="標楷體" w:cs="Times New Roman"/>
          <w:noProof/>
          <w:color w:val="000000"/>
          <w:szCs w:val="24"/>
        </w:rPr>
        <mc:AlternateContent>
          <mc:Choice Requires="wps">
            <w:drawing>
              <wp:anchor distT="0" distB="0" distL="114300" distR="114300" simplePos="0" relativeHeight="251678720" behindDoc="0" locked="0" layoutInCell="1" allowOverlap="1" wp14:anchorId="78F8B2BA" wp14:editId="77ED8A23">
                <wp:simplePos x="0" y="0"/>
                <wp:positionH relativeFrom="column">
                  <wp:posOffset>1800224</wp:posOffset>
                </wp:positionH>
                <wp:positionV relativeFrom="paragraph">
                  <wp:posOffset>209550</wp:posOffset>
                </wp:positionV>
                <wp:extent cx="828675" cy="323850"/>
                <wp:effectExtent l="0" t="0" r="28575" b="19050"/>
                <wp:wrapNone/>
                <wp:docPr id="8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23850"/>
                        </a:xfrm>
                        <a:prstGeom prst="rect">
                          <a:avLst/>
                        </a:prstGeom>
                        <a:solidFill>
                          <a:srgbClr val="FFFFFF"/>
                        </a:solidFill>
                        <a:ln w="9525">
                          <a:solidFill>
                            <a:srgbClr val="000000"/>
                          </a:solidFill>
                          <a:miter lim="800000"/>
                          <a:headEnd/>
                          <a:tailEnd/>
                        </a:ln>
                      </wps:spPr>
                      <wps:txbx>
                        <w:txbxContent>
                          <w:p w:rsidR="00300286" w:rsidRPr="00FD0595" w:rsidRDefault="00300286" w:rsidP="00300286">
                            <w:pPr>
                              <w:jc w:val="center"/>
                              <w:rPr>
                                <w:rFonts w:ascii="標楷體" w:eastAsia="標楷體" w:hAnsi="標楷體"/>
                              </w:rPr>
                            </w:pPr>
                            <w:r w:rsidRPr="00FD0595">
                              <w:rPr>
                                <w:rFonts w:ascii="標楷體" w:eastAsia="標楷體" w:hAnsi="標楷體" w:hint="eastAsia"/>
                              </w:rPr>
                              <w:t>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8F8B2BA" id="_x0000_s1056" style="position:absolute;margin-left:141.75pt;margin-top:16.5pt;width:65.25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">
                <v:textbox>
                  <w:txbxContent>
                    <w:p w:rsidR="00300286" w:rsidRPr="00FD0595" w:rsidRDefault="00300286" w:rsidP="00300286">
                      <w:pPr>
                        <w:jc w:val="center"/>
                        <w:rPr>
                          <w:rFonts w:ascii="標楷體" w:eastAsia="標楷體" w:hAnsi="標楷體"/>
                        </w:rPr>
                      </w:pPr>
                      <w:r w:rsidRPr="00FD0595">
                        <w:rPr>
                          <w:rFonts w:ascii="標楷體" w:eastAsia="標楷體" w:hAnsi="標楷體" w:hint="eastAsia"/>
                        </w:rPr>
                        <w:t>是</w:t>
                      </w:r>
                    </w:p>
                  </w:txbxContent>
                </v:textbox>
              </v:rect>
            </w:pict>
          </mc:Fallback>
        </mc:AlternateContent>
      </w:r>
    </w:p>
    <w:p w:rsidR="00300286" w:rsidRPr="00300286" w:rsidRDefault="00300286" w:rsidP="00300286">
      <w:pPr>
        <w:rPr>
          <w:rFonts w:ascii="標楷體" w:eastAsia="標楷體" w:hAnsi="標楷體" w:cs="Times New Roman"/>
          <w:color w:val="000000"/>
          <w:szCs w:val="24"/>
        </w:rPr>
      </w:pPr>
      <w:r w:rsidRPr="00300286">
        <w:rPr>
          <w:rFonts w:ascii="標楷體" w:eastAsia="標楷體" w:hAnsi="標楷體" w:cs="Times New Roman"/>
          <w:noProof/>
          <w:color w:val="000000"/>
          <w:szCs w:val="24"/>
        </w:rPr>
        <mc:AlternateContent>
          <mc:Choice Requires="wps">
            <w:drawing>
              <wp:anchor distT="0" distB="0" distL="114300" distR="114300" simplePos="0" relativeHeight="251680768" behindDoc="0" locked="0" layoutInCell="1" allowOverlap="1" wp14:anchorId="6ED94617" wp14:editId="2062D76B">
                <wp:simplePos x="0" y="0"/>
                <wp:positionH relativeFrom="column">
                  <wp:posOffset>2628900</wp:posOffset>
                </wp:positionH>
                <wp:positionV relativeFrom="paragraph">
                  <wp:posOffset>41275</wp:posOffset>
                </wp:positionV>
                <wp:extent cx="676275" cy="187325"/>
                <wp:effectExtent l="38100" t="0" r="28575" b="79375"/>
                <wp:wrapNone/>
                <wp:docPr id="87" name="直線單箭頭接點 87"/>
                <wp:cNvGraphicFramePr/>
                <a:graphic xmlns:a="http://schemas.openxmlformats.org/drawingml/2006/main">
                  <a:graphicData uri="http://schemas.microsoft.com/office/word/2010/wordprocessingShape">
                    <wps:wsp>
                      <wps:cNvCnPr/>
                      <wps:spPr>
                        <a:xfrm flipH="1">
                          <a:off x="0" y="0"/>
                          <a:ext cx="676275" cy="18732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F041E12" id="直線單箭頭接點 87" o:spid="_x0000_s1026" type="#_x0000_t32" style="position:absolute;margin-left:207pt;margin-top:3.25pt;width:53.25pt;height:14.7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" strokecolor="#4472c4" strokeweight=".5pt">
                <v:stroke endarrow="block" joinstyle="miter"/>
              </v:shape>
            </w:pict>
          </mc:Fallback>
        </mc:AlternateContent>
      </w:r>
    </w:p>
    <w:p w:rsidR="00300286" w:rsidRPr="00300286" w:rsidRDefault="00300286" w:rsidP="00300286">
      <w:pPr>
        <w:tabs>
          <w:tab w:val="left" w:pos="2189"/>
        </w:tabs>
        <w:rPr>
          <w:rFonts w:ascii="標楷體" w:eastAsia="標楷體" w:hAnsi="標楷體" w:cs="Times New Roman"/>
          <w:color w:val="000000"/>
          <w:szCs w:val="24"/>
        </w:rPr>
      </w:pPr>
      <w:r w:rsidRPr="00300286">
        <w:rPr>
          <w:rFonts w:ascii="標楷體" w:eastAsia="標楷體" w:hAnsi="標楷體" w:cs="Times New Roman"/>
          <w:noProof/>
          <w:color w:val="000000"/>
          <w:szCs w:val="24"/>
        </w:rPr>
        <mc:AlternateContent>
          <mc:Choice Requires="wps">
            <w:drawing>
              <wp:anchor distT="0" distB="0" distL="114300" distR="114300" simplePos="0" relativeHeight="251693056" behindDoc="0" locked="0" layoutInCell="1" allowOverlap="1" wp14:anchorId="0AEEEF7A" wp14:editId="0B65D95D">
                <wp:simplePos x="0" y="0"/>
                <wp:positionH relativeFrom="column">
                  <wp:posOffset>3496945</wp:posOffset>
                </wp:positionH>
                <wp:positionV relativeFrom="paragraph">
                  <wp:posOffset>400050</wp:posOffset>
                </wp:positionV>
                <wp:extent cx="0" cy="180975"/>
                <wp:effectExtent l="76200" t="0" r="57150" b="47625"/>
                <wp:wrapNone/>
                <wp:docPr id="52" name="直線單箭頭接點 52"/>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8277C74" id="直線單箭頭接點 52" o:spid="_x0000_s1026" type="#_x0000_t32" style="position:absolute;margin-left:275.35pt;margin-top:31.5pt;width:0;height:14.2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" strokecolor="#4472c4" strokeweight=".5pt">
                <v:stroke endarrow="block" joinstyle="miter"/>
              </v:shape>
            </w:pict>
          </mc:Fallback>
        </mc:AlternateContent>
      </w:r>
      <w:r w:rsidRPr="00300286">
        <w:rPr>
          <w:rFonts w:ascii="標楷體" w:eastAsia="標楷體" w:hAnsi="標楷體" w:cs="Times New Roman"/>
          <w:noProof/>
          <w:color w:val="000000"/>
          <w:szCs w:val="24"/>
        </w:rPr>
        <mc:AlternateContent>
          <mc:Choice Requires="wps">
            <w:drawing>
              <wp:anchor distT="0" distB="0" distL="114300" distR="114300" simplePos="0" relativeHeight="251681792" behindDoc="0" locked="0" layoutInCell="1" allowOverlap="1" wp14:anchorId="5D50878B" wp14:editId="756CD9A0">
                <wp:simplePos x="0" y="0"/>
                <wp:positionH relativeFrom="column">
                  <wp:posOffset>2352675</wp:posOffset>
                </wp:positionH>
                <wp:positionV relativeFrom="paragraph">
                  <wp:posOffset>1828800</wp:posOffset>
                </wp:positionV>
                <wp:extent cx="2228850" cy="342900"/>
                <wp:effectExtent l="0" t="0" r="19050" b="19050"/>
                <wp:wrapNone/>
                <wp:docPr id="8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342900"/>
                        </a:xfrm>
                        <a:prstGeom prst="rect">
                          <a:avLst/>
                        </a:prstGeom>
                        <a:solidFill>
                          <a:srgbClr val="FFFFFF"/>
                        </a:solidFill>
                        <a:ln w="9525">
                          <a:solidFill>
                            <a:srgbClr val="000000"/>
                          </a:solidFill>
                          <a:miter lim="800000"/>
                          <a:headEnd/>
                          <a:tailEnd/>
                        </a:ln>
                      </wps:spPr>
                      <wps:txbx>
                        <w:txbxContent>
                          <w:p w:rsidR="00300286" w:rsidRPr="00FD0595" w:rsidRDefault="00300286" w:rsidP="00300286">
                            <w:pPr>
                              <w:jc w:val="center"/>
                              <w:rPr>
                                <w:rFonts w:ascii="標楷體" w:eastAsia="標楷體" w:hAnsi="標楷體"/>
                              </w:rPr>
                            </w:pPr>
                            <w:r w:rsidRPr="00FD0595">
                              <w:rPr>
                                <w:rFonts w:ascii="標楷體" w:eastAsia="標楷體" w:hAnsi="標楷體" w:hint="eastAsia"/>
                              </w:rPr>
                              <w:t>風險降低後結案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50878B" id="_x0000_s1057" style="position:absolute;margin-left:185.25pt;margin-top:2in;width:175.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">
                <v:textbox>
                  <w:txbxContent>
                    <w:p w:rsidR="00300286" w:rsidRPr="00FD0595" w:rsidRDefault="00300286" w:rsidP="00300286">
                      <w:pPr>
                        <w:jc w:val="center"/>
                        <w:rPr>
                          <w:rFonts w:ascii="標楷體" w:eastAsia="標楷體" w:hAnsi="標楷體"/>
                        </w:rPr>
                      </w:pPr>
                      <w:r w:rsidRPr="00FD0595">
                        <w:rPr>
                          <w:rFonts w:ascii="標楷體" w:eastAsia="標楷體" w:hAnsi="標楷體" w:hint="eastAsia"/>
                        </w:rPr>
                        <w:t>風險降低後結案</w:t>
                      </w:r>
                    </w:p>
                  </w:txbxContent>
                </v:textbox>
              </v:rect>
            </w:pict>
          </mc:Fallback>
        </mc:AlternateContent>
      </w:r>
      <w:r w:rsidRPr="00300286">
        <w:rPr>
          <w:rFonts w:ascii="標楷體" w:eastAsia="標楷體" w:hAnsi="標楷體" w:cs="Times New Roman"/>
          <w:noProof/>
          <w:color w:val="000000"/>
          <w:szCs w:val="24"/>
        </w:rPr>
        <mc:AlternateContent>
          <mc:Choice Requires="wps">
            <w:drawing>
              <wp:anchor distT="0" distB="0" distL="114300" distR="114300" simplePos="0" relativeHeight="251673600" behindDoc="0" locked="0" layoutInCell="1" allowOverlap="1" wp14:anchorId="6BE5D22C" wp14:editId="6ABCD659">
                <wp:simplePos x="0" y="0"/>
                <wp:positionH relativeFrom="column">
                  <wp:posOffset>152400</wp:posOffset>
                </wp:positionH>
                <wp:positionV relativeFrom="paragraph">
                  <wp:posOffset>2305050</wp:posOffset>
                </wp:positionV>
                <wp:extent cx="6457950" cy="771525"/>
                <wp:effectExtent l="0" t="0" r="19050" b="28575"/>
                <wp:wrapNone/>
                <wp:docPr id="5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771525"/>
                        </a:xfrm>
                        <a:prstGeom prst="rect">
                          <a:avLst/>
                        </a:prstGeom>
                        <a:solidFill>
                          <a:srgbClr val="FFFFFF"/>
                        </a:solidFill>
                        <a:ln w="9525">
                          <a:solidFill>
                            <a:srgbClr val="000000"/>
                          </a:solidFill>
                          <a:prstDash val="dashDot"/>
                          <a:miter lim="800000"/>
                          <a:headEnd/>
                          <a:tailEnd/>
                        </a:ln>
                      </wps:spPr>
                      <wps:txbx>
                        <w:txbxContent>
                          <w:p w:rsidR="00300286" w:rsidRPr="00FD0595" w:rsidRDefault="00300286" w:rsidP="00300286">
                            <w:pPr>
                              <w:rPr>
                                <w:rFonts w:ascii="標楷體" w:eastAsia="標楷體" w:hAnsi="標楷體"/>
                                <w:sz w:val="20"/>
                                <w:szCs w:val="20"/>
                              </w:rPr>
                            </w:pPr>
                            <w:r w:rsidRPr="00FD0595">
                              <w:rPr>
                                <w:rFonts w:ascii="標楷體" w:eastAsia="標楷體" w:hAnsi="標楷體" w:hint="eastAsia"/>
                                <w:sz w:val="20"/>
                                <w:szCs w:val="20"/>
                              </w:rPr>
                              <w:t>備註說明:</w:t>
                            </w:r>
                            <w:r w:rsidRPr="00FD0595">
                              <w:rPr>
                                <w:rFonts w:ascii="標楷體" w:eastAsia="標楷體" w:hAnsi="標楷體"/>
                                <w:sz w:val="20"/>
                                <w:szCs w:val="20"/>
                              </w:rPr>
                              <w:t xml:space="preserve"> 1.</w:t>
                            </w:r>
                            <w:r w:rsidRPr="00FD0595">
                              <w:rPr>
                                <w:rFonts w:ascii="標楷體" w:eastAsia="標楷體" w:hAnsi="標楷體" w:hint="eastAsia"/>
                                <w:b/>
                                <w:bCs/>
                                <w:color w:val="FF0000"/>
                                <w:sz w:val="20"/>
                                <w:szCs w:val="20"/>
                              </w:rPr>
                              <w:t>紅色為必要通報</w:t>
                            </w:r>
                            <w:r w:rsidRPr="00FD0595">
                              <w:rPr>
                                <w:rFonts w:ascii="標楷體" w:eastAsia="標楷體" w:hAnsi="標楷體" w:hint="eastAsia"/>
                                <w:sz w:val="20"/>
                                <w:szCs w:val="20"/>
                              </w:rPr>
                              <w:t>、黑色部分為視情況進行資源聯繫通報</w:t>
                            </w:r>
                          </w:p>
                          <w:p w:rsidR="00300286" w:rsidRPr="00FD0595" w:rsidRDefault="00300286" w:rsidP="00300286">
                            <w:pPr>
                              <w:rPr>
                                <w:rFonts w:ascii="標楷體" w:eastAsia="標楷體" w:hAnsi="標楷體"/>
                                <w:sz w:val="20"/>
                                <w:szCs w:val="20"/>
                              </w:rPr>
                            </w:pPr>
                            <w:r w:rsidRPr="00FD0595">
                              <w:rPr>
                                <w:rFonts w:ascii="標楷體" w:eastAsia="標楷體" w:hAnsi="標楷體" w:hint="eastAsia"/>
                                <w:sz w:val="20"/>
                                <w:szCs w:val="20"/>
                              </w:rPr>
                              <w:t xml:space="preserve"> </w:t>
                            </w:r>
                            <w:r w:rsidRPr="00FD0595">
                              <w:rPr>
                                <w:rFonts w:ascii="標楷體" w:eastAsia="標楷體" w:hAnsi="標楷體"/>
                                <w:sz w:val="20"/>
                                <w:szCs w:val="20"/>
                              </w:rPr>
                              <w:t xml:space="preserve">        2.</w:t>
                            </w:r>
                            <w:r w:rsidRPr="00FD0595">
                              <w:rPr>
                                <w:rFonts w:ascii="標楷體" w:eastAsia="標楷體" w:hAnsi="標楷體" w:hint="eastAsia"/>
                                <w:sz w:val="20"/>
                                <w:szCs w:val="20"/>
                              </w:rPr>
                              <w:t>發現自殺死亡者應立即</w:t>
                            </w:r>
                            <w:proofErr w:type="gramStart"/>
                            <w:r w:rsidRPr="00FD0595">
                              <w:rPr>
                                <w:rFonts w:ascii="標楷體" w:eastAsia="標楷體" w:hAnsi="標楷體" w:hint="eastAsia"/>
                                <w:sz w:val="20"/>
                                <w:szCs w:val="20"/>
                              </w:rPr>
                              <w:t>校安通報併</w:t>
                            </w:r>
                            <w:proofErr w:type="gramEnd"/>
                            <w:r w:rsidRPr="00FD0595">
                              <w:rPr>
                                <w:rFonts w:ascii="標楷體" w:eastAsia="標楷體" w:hAnsi="標楷體" w:hint="eastAsia"/>
                                <w:sz w:val="20"/>
                                <w:szCs w:val="20"/>
                              </w:rPr>
                              <w:t>同自殺防治中心通報、進行校園危機處理並申請輔</w:t>
                            </w:r>
                            <w:proofErr w:type="gramStart"/>
                            <w:r w:rsidRPr="00FD0595">
                              <w:rPr>
                                <w:rFonts w:ascii="標楷體" w:eastAsia="標楷體" w:hAnsi="標楷體" w:hint="eastAsia"/>
                                <w:sz w:val="20"/>
                                <w:szCs w:val="20"/>
                              </w:rPr>
                              <w:t>諮</w:t>
                            </w:r>
                            <w:proofErr w:type="gramEnd"/>
                            <w:r w:rsidRPr="00FD0595">
                              <w:rPr>
                                <w:rFonts w:ascii="標楷體" w:eastAsia="標楷體" w:hAnsi="標楷體" w:hint="eastAsia"/>
                                <w:sz w:val="20"/>
                                <w:szCs w:val="20"/>
                              </w:rPr>
                              <w:t>中心安心減壓</w:t>
                            </w:r>
                          </w:p>
                          <w:p w:rsidR="00300286" w:rsidRPr="00FD0595" w:rsidRDefault="00300286" w:rsidP="00300286">
                            <w:pPr>
                              <w:rPr>
                                <w:rFonts w:ascii="標楷體" w:eastAsia="標楷體" w:hAnsi="標楷體"/>
                                <w:sz w:val="20"/>
                                <w:szCs w:val="20"/>
                              </w:rPr>
                            </w:pPr>
                            <w:r w:rsidRPr="00FD0595">
                              <w:rPr>
                                <w:rFonts w:ascii="標楷體" w:eastAsia="標楷體" w:hAnsi="標楷體" w:hint="eastAsia"/>
                                <w:sz w:val="20"/>
                                <w:szCs w:val="20"/>
                              </w:rPr>
                              <w:t xml:space="preserve"> </w:t>
                            </w:r>
                            <w:r w:rsidRPr="00FD0595">
                              <w:rPr>
                                <w:rFonts w:ascii="標楷體" w:eastAsia="標楷體" w:hAnsi="標楷體"/>
                                <w:sz w:val="20"/>
                                <w:szCs w:val="20"/>
                              </w:rPr>
                              <w:t xml:space="preserve">        3.</w:t>
                            </w:r>
                            <w:r w:rsidRPr="00FD0595">
                              <w:rPr>
                                <w:rFonts w:ascii="標楷體" w:eastAsia="標楷體" w:hAnsi="標楷體" w:hint="eastAsia"/>
                                <w:sz w:val="20"/>
                                <w:szCs w:val="20"/>
                              </w:rPr>
                              <w:t>依附件</w:t>
                            </w:r>
                            <w:proofErr w:type="gramStart"/>
                            <w:r w:rsidRPr="00FD0595">
                              <w:rPr>
                                <w:rFonts w:ascii="標楷體" w:eastAsia="標楷體" w:hAnsi="標楷體" w:hint="eastAsia"/>
                                <w:sz w:val="20"/>
                                <w:szCs w:val="20"/>
                              </w:rPr>
                              <w:t>一</w:t>
                            </w:r>
                            <w:proofErr w:type="gramEnd"/>
                            <w:r w:rsidRPr="00FD0595">
                              <w:rPr>
                                <w:rFonts w:ascii="標楷體" w:eastAsia="標楷體" w:hAnsi="標楷體" w:hint="eastAsia"/>
                                <w:sz w:val="20"/>
                                <w:szCs w:val="20"/>
                              </w:rPr>
                              <w:t>「校園學生自殺自傷處理流程」辦理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5D22C" id="Text Box 91" o:spid="_x0000_s1058" type="#_x0000_t202" style="position:absolute;margin-left:12pt;margin-top:181.5pt;width:508.5pt;height:6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">
                <v:stroke dashstyle="dashDot"/>
                <v:textbox>
                  <w:txbxContent>
                    <w:p w:rsidR="00300286" w:rsidRPr="00FD0595" w:rsidRDefault="00300286" w:rsidP="00300286">
                      <w:pPr>
                        <w:rPr>
                          <w:rFonts w:ascii="標楷體" w:eastAsia="標楷體" w:hAnsi="標楷體"/>
                          <w:sz w:val="20"/>
                          <w:szCs w:val="20"/>
                        </w:rPr>
                      </w:pPr>
                      <w:r w:rsidRPr="00FD0595">
                        <w:rPr>
                          <w:rFonts w:ascii="標楷體" w:eastAsia="標楷體" w:hAnsi="標楷體" w:hint="eastAsia"/>
                          <w:sz w:val="20"/>
                          <w:szCs w:val="20"/>
                        </w:rPr>
                        <w:t>備註說明:</w:t>
                      </w:r>
                      <w:r w:rsidRPr="00FD0595">
                        <w:rPr>
                          <w:rFonts w:ascii="標楷體" w:eastAsia="標楷體" w:hAnsi="標楷體"/>
                          <w:sz w:val="20"/>
                          <w:szCs w:val="20"/>
                        </w:rPr>
                        <w:t xml:space="preserve"> 1.</w:t>
                      </w:r>
                      <w:r w:rsidRPr="00FD0595">
                        <w:rPr>
                          <w:rFonts w:ascii="標楷體" w:eastAsia="標楷體" w:hAnsi="標楷體" w:hint="eastAsia"/>
                          <w:b/>
                          <w:bCs/>
                          <w:color w:val="FF0000"/>
                          <w:sz w:val="20"/>
                          <w:szCs w:val="20"/>
                        </w:rPr>
                        <w:t>紅色為必要通報</w:t>
                      </w:r>
                      <w:r w:rsidRPr="00FD0595">
                        <w:rPr>
                          <w:rFonts w:ascii="標楷體" w:eastAsia="標楷體" w:hAnsi="標楷體" w:hint="eastAsia"/>
                          <w:sz w:val="20"/>
                          <w:szCs w:val="20"/>
                        </w:rPr>
                        <w:t>、黑色部分為視情況進行資源聯繫通報</w:t>
                      </w:r>
                    </w:p>
                    <w:p w:rsidR="00300286" w:rsidRPr="00FD0595" w:rsidRDefault="00300286" w:rsidP="00300286">
                      <w:pPr>
                        <w:rPr>
                          <w:rFonts w:ascii="標楷體" w:eastAsia="標楷體" w:hAnsi="標楷體"/>
                          <w:sz w:val="20"/>
                          <w:szCs w:val="20"/>
                        </w:rPr>
                      </w:pPr>
                      <w:r w:rsidRPr="00FD0595">
                        <w:rPr>
                          <w:rFonts w:ascii="標楷體" w:eastAsia="標楷體" w:hAnsi="標楷體" w:hint="eastAsia"/>
                          <w:sz w:val="20"/>
                          <w:szCs w:val="20"/>
                        </w:rPr>
                        <w:t xml:space="preserve"> </w:t>
                      </w:r>
                      <w:r w:rsidRPr="00FD0595">
                        <w:rPr>
                          <w:rFonts w:ascii="標楷體" w:eastAsia="標楷體" w:hAnsi="標楷體"/>
                          <w:sz w:val="20"/>
                          <w:szCs w:val="20"/>
                        </w:rPr>
                        <w:t xml:space="preserve">        2.</w:t>
                      </w:r>
                      <w:r w:rsidRPr="00FD0595">
                        <w:rPr>
                          <w:rFonts w:ascii="標楷體" w:eastAsia="標楷體" w:hAnsi="標楷體" w:hint="eastAsia"/>
                          <w:sz w:val="20"/>
                          <w:szCs w:val="20"/>
                        </w:rPr>
                        <w:t>發現自殺死亡者應立即</w:t>
                      </w:r>
                      <w:proofErr w:type="gramStart"/>
                      <w:r w:rsidRPr="00FD0595">
                        <w:rPr>
                          <w:rFonts w:ascii="標楷體" w:eastAsia="標楷體" w:hAnsi="標楷體" w:hint="eastAsia"/>
                          <w:sz w:val="20"/>
                          <w:szCs w:val="20"/>
                        </w:rPr>
                        <w:t>校安通報併</w:t>
                      </w:r>
                      <w:proofErr w:type="gramEnd"/>
                      <w:r w:rsidRPr="00FD0595">
                        <w:rPr>
                          <w:rFonts w:ascii="標楷體" w:eastAsia="標楷體" w:hAnsi="標楷體" w:hint="eastAsia"/>
                          <w:sz w:val="20"/>
                          <w:szCs w:val="20"/>
                        </w:rPr>
                        <w:t>同自殺防治中心通報、進行校園危機處理並申請輔</w:t>
                      </w:r>
                      <w:proofErr w:type="gramStart"/>
                      <w:r w:rsidRPr="00FD0595">
                        <w:rPr>
                          <w:rFonts w:ascii="標楷體" w:eastAsia="標楷體" w:hAnsi="標楷體" w:hint="eastAsia"/>
                          <w:sz w:val="20"/>
                          <w:szCs w:val="20"/>
                        </w:rPr>
                        <w:t>諮</w:t>
                      </w:r>
                      <w:proofErr w:type="gramEnd"/>
                      <w:r w:rsidRPr="00FD0595">
                        <w:rPr>
                          <w:rFonts w:ascii="標楷體" w:eastAsia="標楷體" w:hAnsi="標楷體" w:hint="eastAsia"/>
                          <w:sz w:val="20"/>
                          <w:szCs w:val="20"/>
                        </w:rPr>
                        <w:t>中心安心減壓</w:t>
                      </w:r>
                    </w:p>
                    <w:p w:rsidR="00300286" w:rsidRPr="00FD0595" w:rsidRDefault="00300286" w:rsidP="00300286">
                      <w:pPr>
                        <w:rPr>
                          <w:rFonts w:ascii="標楷體" w:eastAsia="標楷體" w:hAnsi="標楷體"/>
                          <w:sz w:val="20"/>
                          <w:szCs w:val="20"/>
                        </w:rPr>
                      </w:pPr>
                      <w:r w:rsidRPr="00FD0595">
                        <w:rPr>
                          <w:rFonts w:ascii="標楷體" w:eastAsia="標楷體" w:hAnsi="標楷體" w:hint="eastAsia"/>
                          <w:sz w:val="20"/>
                          <w:szCs w:val="20"/>
                        </w:rPr>
                        <w:t xml:space="preserve"> </w:t>
                      </w:r>
                      <w:r w:rsidRPr="00FD0595">
                        <w:rPr>
                          <w:rFonts w:ascii="標楷體" w:eastAsia="標楷體" w:hAnsi="標楷體"/>
                          <w:sz w:val="20"/>
                          <w:szCs w:val="20"/>
                        </w:rPr>
                        <w:t xml:space="preserve">        3.</w:t>
                      </w:r>
                      <w:r w:rsidRPr="00FD0595">
                        <w:rPr>
                          <w:rFonts w:ascii="標楷體" w:eastAsia="標楷體" w:hAnsi="標楷體" w:hint="eastAsia"/>
                          <w:sz w:val="20"/>
                          <w:szCs w:val="20"/>
                        </w:rPr>
                        <w:t>依附件</w:t>
                      </w:r>
                      <w:proofErr w:type="gramStart"/>
                      <w:r w:rsidRPr="00FD0595">
                        <w:rPr>
                          <w:rFonts w:ascii="標楷體" w:eastAsia="標楷體" w:hAnsi="標楷體" w:hint="eastAsia"/>
                          <w:sz w:val="20"/>
                          <w:szCs w:val="20"/>
                        </w:rPr>
                        <w:t>一</w:t>
                      </w:r>
                      <w:proofErr w:type="gramEnd"/>
                      <w:r w:rsidRPr="00FD0595">
                        <w:rPr>
                          <w:rFonts w:ascii="標楷體" w:eastAsia="標楷體" w:hAnsi="標楷體" w:hint="eastAsia"/>
                          <w:sz w:val="20"/>
                          <w:szCs w:val="20"/>
                        </w:rPr>
                        <w:t>「校園學生自殺自傷處理流程」辦理</w:t>
                      </w:r>
                    </w:p>
                  </w:txbxContent>
                </v:textbox>
              </v:shape>
            </w:pict>
          </mc:Fallback>
        </mc:AlternateContent>
      </w:r>
      <w:r w:rsidRPr="00300286">
        <w:rPr>
          <w:rFonts w:ascii="標楷體" w:eastAsia="標楷體" w:hAnsi="標楷體" w:cs="Times New Roman"/>
          <w:noProof/>
          <w:color w:val="000000"/>
          <w:szCs w:val="24"/>
        </w:rPr>
        <mc:AlternateContent>
          <mc:Choice Requires="wps">
            <w:drawing>
              <wp:anchor distT="0" distB="0" distL="114300" distR="114300" simplePos="0" relativeHeight="251679744" behindDoc="0" locked="0" layoutInCell="1" allowOverlap="1" wp14:anchorId="6977F19E" wp14:editId="397D19B5">
                <wp:simplePos x="0" y="0"/>
                <wp:positionH relativeFrom="column">
                  <wp:posOffset>1685925</wp:posOffset>
                </wp:positionH>
                <wp:positionV relativeFrom="paragraph">
                  <wp:posOffset>581025</wp:posOffset>
                </wp:positionV>
                <wp:extent cx="3616960" cy="1028700"/>
                <wp:effectExtent l="0" t="0" r="21590" b="19050"/>
                <wp:wrapNone/>
                <wp:docPr id="8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6960" cy="1028700"/>
                        </a:xfrm>
                        <a:prstGeom prst="rect">
                          <a:avLst/>
                        </a:prstGeom>
                        <a:solidFill>
                          <a:srgbClr val="FFFFFF"/>
                        </a:solidFill>
                        <a:ln w="9525">
                          <a:solidFill>
                            <a:srgbClr val="000000"/>
                          </a:solidFill>
                          <a:miter lim="800000"/>
                          <a:headEnd/>
                          <a:tailEnd/>
                        </a:ln>
                      </wps:spPr>
                      <wps:txbx>
                        <w:txbxContent>
                          <w:p w:rsidR="00300286" w:rsidRPr="00FD0595" w:rsidRDefault="00300286" w:rsidP="00300286">
                            <w:pPr>
                              <w:rPr>
                                <w:rFonts w:ascii="標楷體" w:eastAsia="標楷體" w:hAnsi="標楷體"/>
                                <w:sz w:val="22"/>
                              </w:rPr>
                            </w:pPr>
                            <w:r w:rsidRPr="00FD0595">
                              <w:rPr>
                                <w:rFonts w:ascii="標楷體" w:eastAsia="標楷體" w:hAnsi="標楷體" w:hint="eastAsia"/>
                                <w:sz w:val="22"/>
                              </w:rPr>
                              <w:t>1</w:t>
                            </w:r>
                            <w:r w:rsidRPr="00FD0595">
                              <w:rPr>
                                <w:rFonts w:ascii="標楷體" w:eastAsia="標楷體" w:hAnsi="標楷體"/>
                                <w:sz w:val="22"/>
                              </w:rPr>
                              <w:t>.</w:t>
                            </w:r>
                            <w:r w:rsidRPr="00FD0595">
                              <w:rPr>
                                <w:rFonts w:ascii="標楷體" w:eastAsia="標楷體" w:hAnsi="標楷體" w:hint="eastAsia"/>
                                <w:sz w:val="22"/>
                              </w:rPr>
                              <w:t xml:space="preserve"> </w:t>
                            </w:r>
                            <w:r w:rsidRPr="00FD0595">
                              <w:rPr>
                                <w:rFonts w:ascii="標楷體" w:eastAsia="標楷體" w:hAnsi="標楷體"/>
                                <w:sz w:val="22"/>
                              </w:rPr>
                              <w:t xml:space="preserve"> </w:t>
                            </w:r>
                            <w:r w:rsidRPr="00FD0595">
                              <w:rPr>
                                <w:rFonts w:ascii="標楷體" w:eastAsia="標楷體" w:hAnsi="標楷體" w:hint="eastAsia"/>
                                <w:sz w:val="22"/>
                              </w:rPr>
                              <w:t>學校持續輔導、視需求與自殺防治中心繼續合作</w:t>
                            </w:r>
                          </w:p>
                          <w:p w:rsidR="00300286" w:rsidRPr="00FD0595" w:rsidRDefault="00300286" w:rsidP="00300286">
                            <w:pPr>
                              <w:pStyle w:val="a7"/>
                              <w:numPr>
                                <w:ilvl w:val="0"/>
                                <w:numId w:val="15"/>
                              </w:numPr>
                              <w:ind w:leftChars="0"/>
                              <w:rPr>
                                <w:rFonts w:ascii="標楷體" w:eastAsia="標楷體" w:hAnsi="標楷體"/>
                                <w:sz w:val="22"/>
                              </w:rPr>
                            </w:pPr>
                            <w:r w:rsidRPr="00FD0595">
                              <w:rPr>
                                <w:rFonts w:ascii="標楷體" w:eastAsia="標楷體" w:hAnsi="標楷體" w:hint="eastAsia"/>
                                <w:sz w:val="22"/>
                              </w:rPr>
                              <w:t>已屆畢業且將持續升學</w:t>
                            </w:r>
                            <w:proofErr w:type="gramStart"/>
                            <w:r w:rsidRPr="00FD0595">
                              <w:rPr>
                                <w:rFonts w:ascii="標楷體" w:eastAsia="標楷體" w:hAnsi="標楷體" w:hint="eastAsia"/>
                                <w:sz w:val="22"/>
                              </w:rPr>
                              <w:t>轉銜至新</w:t>
                            </w:r>
                            <w:proofErr w:type="gramEnd"/>
                            <w:r w:rsidRPr="00FD0595">
                              <w:rPr>
                                <w:rFonts w:ascii="標楷體" w:eastAsia="標楷體" w:hAnsi="標楷體" w:hint="eastAsia"/>
                                <w:sz w:val="22"/>
                              </w:rPr>
                              <w:t>學校持續輔導</w:t>
                            </w:r>
                          </w:p>
                          <w:p w:rsidR="00300286" w:rsidRPr="00FD0595" w:rsidRDefault="00300286" w:rsidP="00300286">
                            <w:pPr>
                              <w:pStyle w:val="a7"/>
                              <w:numPr>
                                <w:ilvl w:val="0"/>
                                <w:numId w:val="15"/>
                              </w:numPr>
                              <w:ind w:leftChars="0"/>
                              <w:rPr>
                                <w:rFonts w:ascii="標楷體" w:eastAsia="標楷體" w:hAnsi="標楷體"/>
                                <w:sz w:val="22"/>
                              </w:rPr>
                            </w:pPr>
                            <w:r w:rsidRPr="00FD0595">
                              <w:rPr>
                                <w:rFonts w:ascii="標楷體" w:eastAsia="標楷體" w:hAnsi="標楷體" w:hint="eastAsia"/>
                                <w:sz w:val="22"/>
                              </w:rPr>
                              <w:t>未升學(含中輟)轉</w:t>
                            </w:r>
                            <w:proofErr w:type="gramStart"/>
                            <w:r w:rsidRPr="00FD0595">
                              <w:rPr>
                                <w:rFonts w:ascii="標楷體" w:eastAsia="標楷體" w:hAnsi="標楷體" w:hint="eastAsia"/>
                                <w:sz w:val="22"/>
                              </w:rPr>
                              <w:t>介</w:t>
                            </w:r>
                            <w:proofErr w:type="gramEnd"/>
                            <w:r w:rsidRPr="00FD0595">
                              <w:rPr>
                                <w:rFonts w:ascii="標楷體" w:eastAsia="標楷體" w:hAnsi="標楷體" w:hint="eastAsia"/>
                                <w:sz w:val="22"/>
                              </w:rPr>
                              <w:t>自殺防治中心繼續合作</w:t>
                            </w:r>
                          </w:p>
                          <w:p w:rsidR="00300286" w:rsidRPr="00FD0595" w:rsidRDefault="00300286" w:rsidP="00300286">
                            <w:pPr>
                              <w:pStyle w:val="a7"/>
                              <w:numPr>
                                <w:ilvl w:val="0"/>
                                <w:numId w:val="15"/>
                              </w:numPr>
                              <w:ind w:leftChars="0"/>
                              <w:rPr>
                                <w:rFonts w:ascii="標楷體" w:eastAsia="標楷體" w:hAnsi="標楷體"/>
                                <w:sz w:val="22"/>
                              </w:rPr>
                            </w:pPr>
                            <w:r w:rsidRPr="00FD0595">
                              <w:rPr>
                                <w:rFonts w:ascii="標楷體" w:eastAsia="標楷體" w:hAnsi="標楷體" w:hint="eastAsia"/>
                                <w:sz w:val="22"/>
                              </w:rPr>
                              <w:t>必要時召開專案會議或轉</w:t>
                            </w:r>
                            <w:proofErr w:type="gramStart"/>
                            <w:r w:rsidRPr="00FD0595">
                              <w:rPr>
                                <w:rFonts w:ascii="標楷體" w:eastAsia="標楷體" w:hAnsi="標楷體" w:hint="eastAsia"/>
                                <w:sz w:val="22"/>
                              </w:rPr>
                              <w:t>介</w:t>
                            </w:r>
                            <w:proofErr w:type="gramEnd"/>
                            <w:r w:rsidRPr="00FD0595">
                              <w:rPr>
                                <w:rFonts w:ascii="標楷體" w:eastAsia="標楷體" w:hAnsi="標楷體" w:hint="eastAsia"/>
                                <w:sz w:val="22"/>
                              </w:rPr>
                              <w:t>社會安全網個案研討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77F19E" id="_x0000_s1059" style="position:absolute;margin-left:132.75pt;margin-top:45.75pt;width:284.8pt;height: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">
                <v:textbox>
                  <w:txbxContent>
                    <w:p w:rsidR="00300286" w:rsidRPr="00FD0595" w:rsidRDefault="00300286" w:rsidP="00300286">
                      <w:pPr>
                        <w:rPr>
                          <w:rFonts w:ascii="標楷體" w:eastAsia="標楷體" w:hAnsi="標楷體"/>
                          <w:sz w:val="22"/>
                        </w:rPr>
                      </w:pPr>
                      <w:r w:rsidRPr="00FD0595">
                        <w:rPr>
                          <w:rFonts w:ascii="標楷體" w:eastAsia="標楷體" w:hAnsi="標楷體" w:hint="eastAsia"/>
                          <w:sz w:val="22"/>
                        </w:rPr>
                        <w:t>1</w:t>
                      </w:r>
                      <w:r w:rsidRPr="00FD0595">
                        <w:rPr>
                          <w:rFonts w:ascii="標楷體" w:eastAsia="標楷體" w:hAnsi="標楷體"/>
                          <w:sz w:val="22"/>
                        </w:rPr>
                        <w:t>.</w:t>
                      </w:r>
                      <w:r w:rsidRPr="00FD0595">
                        <w:rPr>
                          <w:rFonts w:ascii="標楷體" w:eastAsia="標楷體" w:hAnsi="標楷體" w:hint="eastAsia"/>
                          <w:sz w:val="22"/>
                        </w:rPr>
                        <w:t xml:space="preserve"> </w:t>
                      </w:r>
                      <w:r w:rsidRPr="00FD0595">
                        <w:rPr>
                          <w:rFonts w:ascii="標楷體" w:eastAsia="標楷體" w:hAnsi="標楷體"/>
                          <w:sz w:val="22"/>
                        </w:rPr>
                        <w:t xml:space="preserve"> </w:t>
                      </w:r>
                      <w:r w:rsidRPr="00FD0595">
                        <w:rPr>
                          <w:rFonts w:ascii="標楷體" w:eastAsia="標楷體" w:hAnsi="標楷體" w:hint="eastAsia"/>
                          <w:sz w:val="22"/>
                        </w:rPr>
                        <w:t>學校持續輔導、視需求與自殺防治中心繼續合作</w:t>
                      </w:r>
                    </w:p>
                    <w:p w:rsidR="00300286" w:rsidRPr="00FD0595" w:rsidRDefault="00300286" w:rsidP="00300286">
                      <w:pPr>
                        <w:pStyle w:val="a7"/>
                        <w:numPr>
                          <w:ilvl w:val="0"/>
                          <w:numId w:val="15"/>
                        </w:numPr>
                        <w:ind w:leftChars="0"/>
                        <w:rPr>
                          <w:rFonts w:ascii="標楷體" w:eastAsia="標楷體" w:hAnsi="標楷體"/>
                          <w:sz w:val="22"/>
                        </w:rPr>
                      </w:pPr>
                      <w:r w:rsidRPr="00FD0595">
                        <w:rPr>
                          <w:rFonts w:ascii="標楷體" w:eastAsia="標楷體" w:hAnsi="標楷體" w:hint="eastAsia"/>
                          <w:sz w:val="22"/>
                        </w:rPr>
                        <w:t>已屆畢業且將持續升學</w:t>
                      </w:r>
                      <w:proofErr w:type="gramStart"/>
                      <w:r w:rsidRPr="00FD0595">
                        <w:rPr>
                          <w:rFonts w:ascii="標楷體" w:eastAsia="標楷體" w:hAnsi="標楷體" w:hint="eastAsia"/>
                          <w:sz w:val="22"/>
                        </w:rPr>
                        <w:t>轉銜至新</w:t>
                      </w:r>
                      <w:proofErr w:type="gramEnd"/>
                      <w:r w:rsidRPr="00FD0595">
                        <w:rPr>
                          <w:rFonts w:ascii="標楷體" w:eastAsia="標楷體" w:hAnsi="標楷體" w:hint="eastAsia"/>
                          <w:sz w:val="22"/>
                        </w:rPr>
                        <w:t>學校持續輔導</w:t>
                      </w:r>
                    </w:p>
                    <w:p w:rsidR="00300286" w:rsidRPr="00FD0595" w:rsidRDefault="00300286" w:rsidP="00300286">
                      <w:pPr>
                        <w:pStyle w:val="a7"/>
                        <w:numPr>
                          <w:ilvl w:val="0"/>
                          <w:numId w:val="15"/>
                        </w:numPr>
                        <w:ind w:leftChars="0"/>
                        <w:rPr>
                          <w:rFonts w:ascii="標楷體" w:eastAsia="標楷體" w:hAnsi="標楷體"/>
                          <w:sz w:val="22"/>
                        </w:rPr>
                      </w:pPr>
                      <w:r w:rsidRPr="00FD0595">
                        <w:rPr>
                          <w:rFonts w:ascii="標楷體" w:eastAsia="標楷體" w:hAnsi="標楷體" w:hint="eastAsia"/>
                          <w:sz w:val="22"/>
                        </w:rPr>
                        <w:t>未升學(含中輟)轉</w:t>
                      </w:r>
                      <w:proofErr w:type="gramStart"/>
                      <w:r w:rsidRPr="00FD0595">
                        <w:rPr>
                          <w:rFonts w:ascii="標楷體" w:eastAsia="標楷體" w:hAnsi="標楷體" w:hint="eastAsia"/>
                          <w:sz w:val="22"/>
                        </w:rPr>
                        <w:t>介</w:t>
                      </w:r>
                      <w:proofErr w:type="gramEnd"/>
                      <w:r w:rsidRPr="00FD0595">
                        <w:rPr>
                          <w:rFonts w:ascii="標楷體" w:eastAsia="標楷體" w:hAnsi="標楷體" w:hint="eastAsia"/>
                          <w:sz w:val="22"/>
                        </w:rPr>
                        <w:t>自殺防治中心繼續合作</w:t>
                      </w:r>
                    </w:p>
                    <w:p w:rsidR="00300286" w:rsidRPr="00FD0595" w:rsidRDefault="00300286" w:rsidP="00300286">
                      <w:pPr>
                        <w:pStyle w:val="a7"/>
                        <w:numPr>
                          <w:ilvl w:val="0"/>
                          <w:numId w:val="15"/>
                        </w:numPr>
                        <w:ind w:leftChars="0"/>
                        <w:rPr>
                          <w:rFonts w:ascii="標楷體" w:eastAsia="標楷體" w:hAnsi="標楷體"/>
                          <w:sz w:val="22"/>
                        </w:rPr>
                      </w:pPr>
                      <w:r w:rsidRPr="00FD0595">
                        <w:rPr>
                          <w:rFonts w:ascii="標楷體" w:eastAsia="標楷體" w:hAnsi="標楷體" w:hint="eastAsia"/>
                          <w:sz w:val="22"/>
                        </w:rPr>
                        <w:t>必要時召開專案會議或轉</w:t>
                      </w:r>
                      <w:proofErr w:type="gramStart"/>
                      <w:r w:rsidRPr="00FD0595">
                        <w:rPr>
                          <w:rFonts w:ascii="標楷體" w:eastAsia="標楷體" w:hAnsi="標楷體" w:hint="eastAsia"/>
                          <w:sz w:val="22"/>
                        </w:rPr>
                        <w:t>介</w:t>
                      </w:r>
                      <w:proofErr w:type="gramEnd"/>
                      <w:r w:rsidRPr="00FD0595">
                        <w:rPr>
                          <w:rFonts w:ascii="標楷體" w:eastAsia="標楷體" w:hAnsi="標楷體" w:hint="eastAsia"/>
                          <w:sz w:val="22"/>
                        </w:rPr>
                        <w:t>社會安全網個案研討</w:t>
                      </w:r>
                    </w:p>
                  </w:txbxContent>
                </v:textbox>
              </v:rect>
            </w:pict>
          </mc:Fallback>
        </mc:AlternateContent>
      </w:r>
      <w:r w:rsidRPr="00300286">
        <w:rPr>
          <w:rFonts w:ascii="標楷體" w:eastAsia="標楷體" w:hAnsi="標楷體" w:cs="Times New Roman"/>
          <w:noProof/>
          <w:color w:val="000000"/>
          <w:szCs w:val="24"/>
        </w:rPr>
        <mc:AlternateContent>
          <mc:Choice Requires="wps">
            <w:drawing>
              <wp:anchor distT="0" distB="0" distL="114300" distR="114300" simplePos="0" relativeHeight="251682816" behindDoc="0" locked="0" layoutInCell="1" allowOverlap="1" wp14:anchorId="0F501065" wp14:editId="0D91ABCA">
                <wp:simplePos x="0" y="0"/>
                <wp:positionH relativeFrom="column">
                  <wp:posOffset>3057525</wp:posOffset>
                </wp:positionH>
                <wp:positionV relativeFrom="paragraph">
                  <wp:posOffset>75274</wp:posOffset>
                </wp:positionV>
                <wp:extent cx="828675" cy="323850"/>
                <wp:effectExtent l="0" t="0" r="28575" b="19050"/>
                <wp:wrapNone/>
                <wp:docPr id="9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23850"/>
                        </a:xfrm>
                        <a:prstGeom prst="rect">
                          <a:avLst/>
                        </a:prstGeom>
                        <a:solidFill>
                          <a:srgbClr val="FFFFFF"/>
                        </a:solidFill>
                        <a:ln w="9525">
                          <a:solidFill>
                            <a:srgbClr val="000000"/>
                          </a:solidFill>
                          <a:miter lim="800000"/>
                          <a:headEnd/>
                          <a:tailEnd/>
                        </a:ln>
                      </wps:spPr>
                      <wps:txbx>
                        <w:txbxContent>
                          <w:p w:rsidR="00300286" w:rsidRPr="00FD0595" w:rsidRDefault="00300286" w:rsidP="00300286">
                            <w:pPr>
                              <w:jc w:val="center"/>
                              <w:rPr>
                                <w:rFonts w:ascii="標楷體" w:eastAsia="標楷體" w:hAnsi="標楷體"/>
                              </w:rPr>
                            </w:pPr>
                            <w:proofErr w:type="gramStart"/>
                            <w:r w:rsidRPr="00FD0595">
                              <w:rPr>
                                <w:rFonts w:ascii="標楷體" w:eastAsia="標楷體" w:hAnsi="標楷體" w:hint="eastAsia"/>
                              </w:rPr>
                              <w:t>否</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501065" id="_x0000_s1060" style="position:absolute;margin-left:240.75pt;margin-top:5.95pt;width:65.25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">
                <v:textbox>
                  <w:txbxContent>
                    <w:p w:rsidR="00300286" w:rsidRPr="00FD0595" w:rsidRDefault="00300286" w:rsidP="00300286">
                      <w:pPr>
                        <w:jc w:val="center"/>
                        <w:rPr>
                          <w:rFonts w:ascii="標楷體" w:eastAsia="標楷體" w:hAnsi="標楷體"/>
                        </w:rPr>
                      </w:pPr>
                      <w:proofErr w:type="gramStart"/>
                      <w:r w:rsidRPr="00FD0595">
                        <w:rPr>
                          <w:rFonts w:ascii="標楷體" w:eastAsia="標楷體" w:hAnsi="標楷體" w:hint="eastAsia"/>
                        </w:rPr>
                        <w:t>否</w:t>
                      </w:r>
                      <w:proofErr w:type="gramEnd"/>
                    </w:p>
                  </w:txbxContent>
                </v:textbox>
              </v:rect>
            </w:pict>
          </mc:Fallback>
        </mc:AlternateContent>
      </w:r>
      <w:r w:rsidRPr="00300286">
        <w:rPr>
          <w:rFonts w:ascii="標楷體" w:eastAsia="標楷體" w:hAnsi="標楷體" w:cs="Times New Roman"/>
          <w:color w:val="000000"/>
          <w:szCs w:val="24"/>
        </w:rPr>
        <w:tab/>
      </w:r>
    </w:p>
    <w:p w:rsidR="00300286" w:rsidRPr="00300286" w:rsidRDefault="00300286" w:rsidP="00300286">
      <w:pPr>
        <w:tabs>
          <w:tab w:val="center" w:pos="4153"/>
          <w:tab w:val="right" w:pos="8306"/>
        </w:tabs>
        <w:snapToGrid w:val="0"/>
        <w:rPr>
          <w:rFonts w:ascii="標楷體" w:eastAsia="標楷體" w:hAnsi="標楷體" w:cs="Times New Roman"/>
          <w:b/>
          <w:bCs/>
          <w:color w:val="000000"/>
          <w:sz w:val="28"/>
          <w:szCs w:val="20"/>
        </w:rPr>
      </w:pPr>
    </w:p>
    <w:p w:rsidR="00300286" w:rsidRPr="00300286" w:rsidRDefault="00300286" w:rsidP="00300286">
      <w:pPr>
        <w:widowControl/>
        <w:rPr>
          <w:rFonts w:ascii="標楷體" w:eastAsia="標楷體" w:hAnsi="標楷體" w:cs="Times New Roman"/>
          <w:b/>
          <w:bCs/>
          <w:color w:val="000000"/>
          <w:sz w:val="28"/>
          <w:szCs w:val="20"/>
        </w:rPr>
      </w:pPr>
      <w:r w:rsidRPr="00300286">
        <w:rPr>
          <w:rFonts w:ascii="標楷體" w:eastAsia="標楷體" w:hAnsi="標楷體" w:cs="Times New Roman"/>
          <w:b/>
          <w:bCs/>
          <w:color w:val="000000"/>
          <w:sz w:val="28"/>
          <w:szCs w:val="24"/>
        </w:rPr>
        <w:br w:type="page"/>
      </w:r>
    </w:p>
    <w:p w:rsidR="00300286" w:rsidRPr="00300286" w:rsidRDefault="00300286" w:rsidP="00300286"/>
    <w:p w:rsidR="00300286" w:rsidRPr="00300286" w:rsidRDefault="00300286" w:rsidP="00300286">
      <w:pPr>
        <w:jc w:val="center"/>
        <w:rPr>
          <w:rFonts w:ascii="標楷體" w:eastAsia="標楷體" w:hAnsi="標楷體"/>
          <w:b/>
          <w:sz w:val="28"/>
          <w:szCs w:val="28"/>
        </w:rPr>
      </w:pPr>
      <w:bookmarkStart w:id="1" w:name="_Hlk123810178"/>
      <w:r w:rsidRPr="00300286">
        <w:rPr>
          <w:rFonts w:ascii="標楷體" w:eastAsia="標楷體" w:hAnsi="標楷體" w:hint="eastAsia"/>
          <w:b/>
          <w:sz w:val="28"/>
          <w:szCs w:val="28"/>
        </w:rPr>
        <w:t>校園自我傷害危機處理標準化作業流程</w:t>
      </w:r>
    </w:p>
    <w:bookmarkEnd w:id="1"/>
    <w:p w:rsidR="00300286" w:rsidRPr="00300286" w:rsidRDefault="00300286" w:rsidP="00300286">
      <w:r w:rsidRPr="00300286">
        <w:rPr>
          <w:rFonts w:hint="eastAsia"/>
          <w:noProof/>
        </w:rPr>
        <w:drawing>
          <wp:inline distT="0" distB="0" distL="0" distR="0" wp14:anchorId="28782798" wp14:editId="2493C970">
            <wp:extent cx="6645275" cy="8982075"/>
            <wp:effectExtent l="0" t="0" r="3175" b="952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9529" cy="8987825"/>
                    </a:xfrm>
                    <a:prstGeom prst="rect">
                      <a:avLst/>
                    </a:prstGeom>
                    <a:noFill/>
                    <a:ln>
                      <a:noFill/>
                    </a:ln>
                  </pic:spPr>
                </pic:pic>
              </a:graphicData>
            </a:graphic>
          </wp:inline>
        </w:drawing>
      </w:r>
    </w:p>
    <w:p w:rsidR="00300286" w:rsidRPr="00300286" w:rsidRDefault="00300286" w:rsidP="00300286">
      <w:pPr>
        <w:spacing w:beforeLines="100" w:before="360" w:line="216" w:lineRule="auto"/>
        <w:rPr>
          <w:rFonts w:ascii="標楷體" w:eastAsia="標楷體" w:hAnsi="標楷體" w:cs="Times New Roman"/>
          <w:color w:val="000000"/>
          <w:kern w:val="24"/>
          <w:sz w:val="32"/>
          <w:szCs w:val="32"/>
        </w:rPr>
      </w:pPr>
      <w:r w:rsidRPr="00300286">
        <w:rPr>
          <w:rFonts w:ascii="標楷體" w:eastAsia="標楷體" w:hAnsi="標楷體" w:cs="Times New Roman" w:hint="eastAsia"/>
          <w:color w:val="000000"/>
          <w:kern w:val="24"/>
          <w:sz w:val="32"/>
          <w:szCs w:val="32"/>
        </w:rPr>
        <w:lastRenderedPageBreak/>
        <w:t>※校園危機介入處理流程說明：</w:t>
      </w:r>
    </w:p>
    <w:p w:rsidR="00300286" w:rsidRPr="00300286" w:rsidRDefault="00300286" w:rsidP="00407801">
      <w:pPr>
        <w:spacing w:line="560" w:lineRule="exact"/>
        <w:rPr>
          <w:rFonts w:ascii="標楷體" w:eastAsia="標楷體" w:hAnsi="標楷體" w:cs="標楷體"/>
          <w:b/>
          <w:bCs/>
          <w:color w:val="000000"/>
          <w:kern w:val="24"/>
          <w:sz w:val="28"/>
          <w:szCs w:val="28"/>
        </w:rPr>
      </w:pPr>
      <w:r w:rsidRPr="00300286">
        <w:rPr>
          <w:rFonts w:ascii="標楷體" w:eastAsia="標楷體" w:hAnsi="標楷體" w:cs="標楷體" w:hint="eastAsia"/>
          <w:b/>
          <w:bCs/>
          <w:color w:val="000000"/>
          <w:kern w:val="24"/>
          <w:sz w:val="28"/>
          <w:szCs w:val="28"/>
        </w:rPr>
        <w:t>階段</w:t>
      </w:r>
      <w:proofErr w:type="gramStart"/>
      <w:r w:rsidRPr="00300286">
        <w:rPr>
          <w:rFonts w:ascii="標楷體" w:eastAsia="標楷體" w:hAnsi="標楷體" w:cs="標楷體" w:hint="eastAsia"/>
          <w:b/>
          <w:bCs/>
          <w:color w:val="000000"/>
          <w:kern w:val="24"/>
          <w:sz w:val="28"/>
          <w:szCs w:val="28"/>
        </w:rPr>
        <w:t>一</w:t>
      </w:r>
      <w:proofErr w:type="gramEnd"/>
      <w:r w:rsidRPr="00300286">
        <w:rPr>
          <w:rFonts w:ascii="標楷體" w:eastAsia="標楷體" w:hAnsi="標楷體" w:cs="標楷體" w:hint="eastAsia"/>
          <w:b/>
          <w:bCs/>
          <w:color w:val="000000"/>
          <w:kern w:val="24"/>
          <w:sz w:val="28"/>
          <w:szCs w:val="28"/>
        </w:rPr>
        <w:t>：危機發生</w:t>
      </w:r>
    </w:p>
    <w:p w:rsidR="00300286" w:rsidRPr="00300286" w:rsidRDefault="00300286" w:rsidP="00407801">
      <w:pPr>
        <w:spacing w:line="560" w:lineRule="exact"/>
        <w:rPr>
          <w:rFonts w:ascii="標楷體" w:eastAsia="標楷體" w:hAnsi="標楷體" w:cs="標楷體"/>
          <w:color w:val="000000"/>
          <w:kern w:val="24"/>
          <w:sz w:val="28"/>
          <w:szCs w:val="28"/>
        </w:rPr>
      </w:pPr>
      <w:r w:rsidRPr="00300286">
        <w:rPr>
          <w:rFonts w:ascii="標楷體" w:eastAsia="標楷體" w:hAnsi="標楷體" w:cs="標楷體" w:hint="eastAsia"/>
          <w:color w:val="000000"/>
          <w:kern w:val="24"/>
          <w:sz w:val="28"/>
          <w:szCs w:val="28"/>
        </w:rPr>
        <w:t>1.封鎖現場及掌握目睹相關人員：</w:t>
      </w:r>
    </w:p>
    <w:p w:rsidR="00300286" w:rsidRPr="00300286" w:rsidRDefault="00300286" w:rsidP="00407801">
      <w:pPr>
        <w:spacing w:line="560" w:lineRule="exact"/>
        <w:ind w:left="216"/>
        <w:rPr>
          <w:rFonts w:ascii="標楷體" w:eastAsia="標楷體" w:hAnsi="標楷體" w:cs="標楷體"/>
          <w:color w:val="000000"/>
          <w:kern w:val="24"/>
          <w:sz w:val="28"/>
          <w:szCs w:val="28"/>
        </w:rPr>
      </w:pPr>
      <w:r w:rsidRPr="00300286">
        <w:rPr>
          <w:rFonts w:ascii="標楷體" w:eastAsia="標楷體" w:hAnsi="標楷體" w:cs="標楷體" w:hint="eastAsia"/>
          <w:color w:val="000000"/>
          <w:kern w:val="24"/>
          <w:sz w:val="28"/>
          <w:szCs w:val="28"/>
        </w:rPr>
        <w:t>(1)危機發生當下，須立即將意外事件現場封鎖，避免現場遭破壞。</w:t>
      </w:r>
    </w:p>
    <w:p w:rsidR="00300286" w:rsidRPr="00300286" w:rsidRDefault="00300286" w:rsidP="00407801">
      <w:pPr>
        <w:spacing w:line="560" w:lineRule="exact"/>
        <w:ind w:left="216"/>
        <w:rPr>
          <w:rFonts w:ascii="標楷體" w:eastAsia="標楷體" w:hAnsi="標楷體" w:cs="標楷體"/>
          <w:color w:val="000000"/>
          <w:kern w:val="24"/>
          <w:sz w:val="28"/>
          <w:szCs w:val="28"/>
        </w:rPr>
      </w:pPr>
      <w:r w:rsidRPr="00300286">
        <w:rPr>
          <w:rFonts w:ascii="標楷體" w:eastAsia="標楷體" w:hAnsi="標楷體" w:cs="標楷體" w:hint="eastAsia"/>
          <w:color w:val="000000"/>
          <w:kern w:val="24"/>
          <w:sz w:val="28"/>
          <w:szCs w:val="28"/>
        </w:rPr>
        <w:t>(2)掌握目睹相關人員，以利後續追蹤關懷。</w:t>
      </w:r>
    </w:p>
    <w:p w:rsidR="00300286" w:rsidRPr="00300286" w:rsidRDefault="00300286" w:rsidP="00407801">
      <w:pPr>
        <w:spacing w:line="560" w:lineRule="exact"/>
        <w:ind w:leftChars="-16" w:left="220" w:hangingChars="92" w:hanging="258"/>
        <w:rPr>
          <w:rFonts w:ascii="標楷體" w:eastAsia="標楷體" w:hAnsi="標楷體" w:cs="標楷體"/>
          <w:color w:val="000000"/>
          <w:kern w:val="24"/>
          <w:sz w:val="28"/>
          <w:szCs w:val="28"/>
        </w:rPr>
      </w:pPr>
      <w:r w:rsidRPr="00300286">
        <w:rPr>
          <w:rFonts w:ascii="標楷體" w:eastAsia="標楷體" w:hAnsi="標楷體" w:cs="標楷體" w:hint="eastAsia"/>
          <w:color w:val="000000"/>
          <w:kern w:val="24"/>
          <w:sz w:val="28"/>
          <w:szCs w:val="28"/>
        </w:rPr>
        <w:t>2.報告校長及各處室：預備召開校園危機處理會議。</w:t>
      </w:r>
    </w:p>
    <w:p w:rsidR="00300286" w:rsidRPr="00300286" w:rsidRDefault="00300286" w:rsidP="00407801">
      <w:pPr>
        <w:spacing w:line="560" w:lineRule="exact"/>
        <w:ind w:leftChars="-16" w:left="220" w:hangingChars="92" w:hanging="258"/>
        <w:rPr>
          <w:rFonts w:ascii="標楷體" w:eastAsia="標楷體" w:hAnsi="標楷體" w:cs="標楷體"/>
          <w:color w:val="000000"/>
          <w:kern w:val="24"/>
          <w:sz w:val="28"/>
          <w:szCs w:val="28"/>
        </w:rPr>
      </w:pPr>
      <w:r w:rsidRPr="00300286">
        <w:rPr>
          <w:rFonts w:ascii="標楷體" w:eastAsia="標楷體" w:hAnsi="標楷體" w:cs="標楷體" w:hint="eastAsia"/>
          <w:color w:val="000000"/>
          <w:kern w:val="24"/>
          <w:sz w:val="28"/>
          <w:szCs w:val="28"/>
        </w:rPr>
        <w:t>3.通報警消單位：必要時，通報消防或警政單位，如意外墜樓事件、天災、校外教學意外事件、校園傷害事件。</w:t>
      </w:r>
    </w:p>
    <w:p w:rsidR="00300286" w:rsidRPr="00300286" w:rsidRDefault="00300286" w:rsidP="00407801">
      <w:pPr>
        <w:spacing w:line="560" w:lineRule="exact"/>
        <w:ind w:leftChars="-16" w:left="220" w:hangingChars="92" w:hanging="258"/>
        <w:rPr>
          <w:rFonts w:ascii="標楷體" w:eastAsia="標楷體" w:hAnsi="標楷體" w:cs="標楷體"/>
          <w:color w:val="000000"/>
          <w:kern w:val="24"/>
          <w:sz w:val="28"/>
          <w:szCs w:val="28"/>
        </w:rPr>
      </w:pPr>
      <w:r w:rsidRPr="00300286">
        <w:rPr>
          <w:rFonts w:ascii="標楷體" w:eastAsia="標楷體" w:hAnsi="標楷體" w:cs="標楷體" w:hint="eastAsia"/>
          <w:color w:val="000000"/>
          <w:kern w:val="24"/>
          <w:sz w:val="28"/>
          <w:szCs w:val="28"/>
        </w:rPr>
        <w:t>4.聯繫當事人（受害人）家屬：家長、主要照顧者或親屬。</w:t>
      </w:r>
    </w:p>
    <w:p w:rsidR="00300286" w:rsidRPr="00300286" w:rsidRDefault="00300286" w:rsidP="00407801">
      <w:pPr>
        <w:spacing w:line="560" w:lineRule="exact"/>
        <w:ind w:leftChars="-16" w:left="220" w:hangingChars="92" w:hanging="258"/>
        <w:rPr>
          <w:rFonts w:ascii="標楷體" w:eastAsia="標楷體" w:hAnsi="標楷體" w:cs="標楷體"/>
          <w:color w:val="000000"/>
          <w:kern w:val="24"/>
          <w:sz w:val="28"/>
          <w:szCs w:val="28"/>
        </w:rPr>
      </w:pPr>
      <w:r w:rsidRPr="00300286">
        <w:rPr>
          <w:rFonts w:ascii="標楷體" w:eastAsia="標楷體" w:hAnsi="標楷體" w:cs="標楷體" w:hint="eastAsia"/>
          <w:color w:val="000000"/>
          <w:kern w:val="24"/>
          <w:sz w:val="28"/>
          <w:szCs w:val="28"/>
        </w:rPr>
        <w:t>5.完成緊急</w:t>
      </w:r>
      <w:proofErr w:type="gramStart"/>
      <w:r w:rsidRPr="00300286">
        <w:rPr>
          <w:rFonts w:ascii="標楷體" w:eastAsia="標楷體" w:hAnsi="標楷體" w:cs="標楷體" w:hint="eastAsia"/>
          <w:color w:val="000000"/>
          <w:kern w:val="24"/>
          <w:sz w:val="28"/>
          <w:szCs w:val="28"/>
        </w:rPr>
        <w:t>事件校安通報</w:t>
      </w:r>
      <w:proofErr w:type="gramEnd"/>
      <w:r w:rsidRPr="00300286">
        <w:rPr>
          <w:rFonts w:ascii="標楷體" w:eastAsia="標楷體" w:hAnsi="標楷體" w:cs="標楷體" w:hint="eastAsia"/>
          <w:color w:val="000000"/>
          <w:kern w:val="24"/>
          <w:sz w:val="28"/>
          <w:szCs w:val="28"/>
        </w:rPr>
        <w:t>：即時以電話、電訊、傳真或其他科技設備通報上級主管教育行政機關，並於二小時內</w:t>
      </w:r>
      <w:proofErr w:type="gramStart"/>
      <w:r w:rsidRPr="00300286">
        <w:rPr>
          <w:rFonts w:ascii="標楷體" w:eastAsia="標楷體" w:hAnsi="標楷體" w:hint="eastAsia"/>
          <w:color w:val="000000"/>
          <w:kern w:val="24"/>
          <w:sz w:val="28"/>
          <w:szCs w:val="28"/>
        </w:rPr>
        <w:t>於校安通報</w:t>
      </w:r>
      <w:proofErr w:type="gramEnd"/>
      <w:r w:rsidRPr="00300286">
        <w:rPr>
          <w:rFonts w:ascii="標楷體" w:eastAsia="標楷體" w:hAnsi="標楷體" w:hint="eastAsia"/>
          <w:color w:val="000000"/>
          <w:kern w:val="24"/>
          <w:sz w:val="28"/>
          <w:szCs w:val="28"/>
        </w:rPr>
        <w:t>網通報，必要時，通報社政及衛政。</w:t>
      </w:r>
    </w:p>
    <w:p w:rsidR="00300286" w:rsidRPr="00300286" w:rsidRDefault="00300286" w:rsidP="00407801">
      <w:pPr>
        <w:spacing w:line="560" w:lineRule="exact"/>
        <w:rPr>
          <w:rFonts w:ascii="標楷體" w:eastAsia="標楷體" w:hAnsi="標楷體" w:cs="標楷體"/>
          <w:b/>
          <w:bCs/>
          <w:color w:val="000000"/>
          <w:kern w:val="24"/>
          <w:sz w:val="28"/>
          <w:szCs w:val="28"/>
        </w:rPr>
      </w:pPr>
      <w:r w:rsidRPr="00300286">
        <w:rPr>
          <w:rFonts w:ascii="標楷體" w:eastAsia="標楷體" w:hAnsi="標楷體" w:cs="標楷體" w:hint="eastAsia"/>
          <w:b/>
          <w:bCs/>
          <w:color w:val="000000"/>
          <w:kern w:val="24"/>
          <w:sz w:val="28"/>
          <w:szCs w:val="28"/>
        </w:rPr>
        <w:t>階段二：召開校園危機處理會議</w:t>
      </w:r>
    </w:p>
    <w:p w:rsidR="00300286" w:rsidRPr="00300286" w:rsidRDefault="00300286" w:rsidP="00407801">
      <w:pPr>
        <w:spacing w:line="560" w:lineRule="exact"/>
        <w:ind w:leftChars="-5" w:left="279" w:hangingChars="104" w:hanging="291"/>
        <w:rPr>
          <w:rFonts w:ascii="標楷體" w:eastAsia="標楷體" w:hAnsi="標楷體" w:cs="標楷體"/>
          <w:color w:val="000000"/>
          <w:kern w:val="24"/>
          <w:sz w:val="28"/>
          <w:szCs w:val="28"/>
        </w:rPr>
      </w:pPr>
      <w:r w:rsidRPr="00300286">
        <w:rPr>
          <w:rFonts w:ascii="標楷體" w:eastAsia="標楷體" w:hAnsi="標楷體" w:cs="標楷體" w:hint="eastAsia"/>
          <w:color w:val="000000"/>
          <w:kern w:val="24"/>
          <w:sz w:val="28"/>
          <w:szCs w:val="28"/>
        </w:rPr>
        <w:t>1.由校長擔任召集人。</w:t>
      </w:r>
    </w:p>
    <w:p w:rsidR="00300286" w:rsidRPr="00300286" w:rsidRDefault="00300286" w:rsidP="00407801">
      <w:pPr>
        <w:spacing w:line="560" w:lineRule="exact"/>
        <w:ind w:leftChars="-5" w:left="279" w:hangingChars="104" w:hanging="291"/>
        <w:rPr>
          <w:rFonts w:ascii="標楷體" w:eastAsia="標楷體" w:hAnsi="標楷體" w:cs="標楷體"/>
          <w:color w:val="000000"/>
          <w:kern w:val="24"/>
          <w:sz w:val="28"/>
          <w:szCs w:val="28"/>
        </w:rPr>
      </w:pPr>
      <w:r w:rsidRPr="00300286">
        <w:rPr>
          <w:rFonts w:ascii="標楷體" w:eastAsia="標楷體" w:hAnsi="標楷體" w:cs="標楷體" w:hint="eastAsia"/>
          <w:color w:val="000000"/>
          <w:kern w:val="24"/>
          <w:sz w:val="28"/>
          <w:szCs w:val="28"/>
        </w:rPr>
        <w:t>2.各處室的分工：可參考附件2分工。</w:t>
      </w:r>
    </w:p>
    <w:p w:rsidR="00300286" w:rsidRPr="00300286" w:rsidRDefault="00300286" w:rsidP="00407801">
      <w:pPr>
        <w:spacing w:line="560" w:lineRule="exact"/>
        <w:ind w:leftChars="-5" w:left="279" w:hangingChars="104" w:hanging="291"/>
        <w:rPr>
          <w:rFonts w:ascii="標楷體" w:eastAsia="標楷體" w:hAnsi="標楷體" w:cs="標楷體"/>
          <w:color w:val="000000"/>
          <w:kern w:val="24"/>
          <w:sz w:val="28"/>
          <w:szCs w:val="28"/>
        </w:rPr>
      </w:pPr>
      <w:r w:rsidRPr="00300286">
        <w:rPr>
          <w:rFonts w:ascii="標楷體" w:eastAsia="標楷體" w:hAnsi="標楷體" w:cs="標楷體" w:hint="eastAsia"/>
          <w:color w:val="000000"/>
          <w:kern w:val="24"/>
          <w:sz w:val="28"/>
          <w:szCs w:val="28"/>
        </w:rPr>
        <w:t>3.檢視校屬人員危機影響程度，並進行後續輔導工作的分類，分為低中高危機群。</w:t>
      </w:r>
    </w:p>
    <w:p w:rsidR="00300286" w:rsidRPr="00300286" w:rsidRDefault="00300286" w:rsidP="00407801">
      <w:pPr>
        <w:spacing w:line="560" w:lineRule="exact"/>
        <w:ind w:leftChars="-5" w:left="279" w:hangingChars="104" w:hanging="291"/>
        <w:rPr>
          <w:rFonts w:ascii="標楷體" w:eastAsia="標楷體" w:hAnsi="標楷體"/>
          <w:color w:val="000000"/>
          <w:sz w:val="28"/>
          <w:szCs w:val="28"/>
        </w:rPr>
      </w:pPr>
      <w:r w:rsidRPr="00300286">
        <w:rPr>
          <w:rFonts w:ascii="標楷體" w:eastAsia="標楷體" w:hAnsi="標楷體" w:hint="eastAsia"/>
          <w:color w:val="000000"/>
          <w:sz w:val="28"/>
          <w:szCs w:val="28"/>
        </w:rPr>
        <w:t>4.評估是否需要外界資源介入支援。</w:t>
      </w:r>
    </w:p>
    <w:p w:rsidR="00300286" w:rsidRPr="00300286" w:rsidRDefault="00300286" w:rsidP="00407801">
      <w:pPr>
        <w:spacing w:line="560" w:lineRule="exact"/>
        <w:rPr>
          <w:rFonts w:ascii="標楷體" w:eastAsia="標楷體" w:hAnsi="標楷體" w:cs="標楷體"/>
          <w:b/>
          <w:bCs/>
          <w:color w:val="000000"/>
          <w:kern w:val="24"/>
          <w:sz w:val="28"/>
          <w:szCs w:val="28"/>
        </w:rPr>
      </w:pPr>
      <w:r w:rsidRPr="00300286">
        <w:rPr>
          <w:rFonts w:ascii="標楷體" w:eastAsia="標楷體" w:hAnsi="標楷體" w:cs="標楷體" w:hint="eastAsia"/>
          <w:b/>
          <w:bCs/>
          <w:color w:val="000000"/>
          <w:kern w:val="24"/>
          <w:sz w:val="28"/>
          <w:szCs w:val="28"/>
        </w:rPr>
        <w:t>階段</w:t>
      </w:r>
      <w:proofErr w:type="gramStart"/>
      <w:r w:rsidRPr="00300286">
        <w:rPr>
          <w:rFonts w:ascii="標楷體" w:eastAsia="標楷體" w:hAnsi="標楷體" w:cs="標楷體" w:hint="eastAsia"/>
          <w:b/>
          <w:bCs/>
          <w:color w:val="000000"/>
          <w:kern w:val="24"/>
          <w:sz w:val="28"/>
          <w:szCs w:val="28"/>
        </w:rPr>
        <w:t>三</w:t>
      </w:r>
      <w:proofErr w:type="gramEnd"/>
      <w:r w:rsidRPr="00300286">
        <w:rPr>
          <w:rFonts w:ascii="標楷體" w:eastAsia="標楷體" w:hAnsi="標楷體" w:cs="標楷體" w:hint="eastAsia"/>
          <w:b/>
          <w:bCs/>
          <w:color w:val="000000"/>
          <w:kern w:val="24"/>
          <w:sz w:val="28"/>
          <w:szCs w:val="28"/>
        </w:rPr>
        <w:t>：輔導工作進行</w:t>
      </w:r>
    </w:p>
    <w:p w:rsidR="00300286" w:rsidRPr="00300286" w:rsidRDefault="00300286" w:rsidP="00407801">
      <w:pPr>
        <w:spacing w:line="560" w:lineRule="exact"/>
        <w:ind w:leftChars="6" w:left="305" w:hangingChars="104" w:hanging="291"/>
        <w:rPr>
          <w:rFonts w:ascii="標楷體" w:eastAsia="標楷體" w:hAnsi="標楷體" w:cs="標楷體"/>
          <w:color w:val="000000"/>
          <w:kern w:val="24"/>
          <w:sz w:val="28"/>
          <w:szCs w:val="28"/>
        </w:rPr>
      </w:pPr>
      <w:r w:rsidRPr="00300286">
        <w:rPr>
          <w:rFonts w:ascii="標楷體" w:eastAsia="標楷體" w:hAnsi="標楷體" w:cs="標楷體" w:hint="eastAsia"/>
          <w:color w:val="000000"/>
          <w:kern w:val="24"/>
          <w:sz w:val="28"/>
          <w:szCs w:val="28"/>
        </w:rPr>
        <w:t>1.由輔導室統籌，針對危機受影響的類型（低中高危機群）進行安心講座、減壓團體。</w:t>
      </w:r>
    </w:p>
    <w:p w:rsidR="00300286" w:rsidRDefault="00300286" w:rsidP="00407801">
      <w:pPr>
        <w:spacing w:line="560" w:lineRule="exact"/>
        <w:ind w:leftChars="6" w:left="305" w:hangingChars="104" w:hanging="291"/>
        <w:rPr>
          <w:rFonts w:ascii="標楷體" w:eastAsia="標楷體" w:hAnsi="標楷體" w:cs="標楷體"/>
          <w:color w:val="000000"/>
          <w:kern w:val="24"/>
          <w:sz w:val="28"/>
          <w:szCs w:val="28"/>
        </w:rPr>
      </w:pPr>
      <w:r w:rsidRPr="00300286">
        <w:rPr>
          <w:rFonts w:ascii="標楷體" w:eastAsia="標楷體" w:hAnsi="標楷體" w:cs="標楷體" w:hint="eastAsia"/>
          <w:color w:val="000000"/>
          <w:kern w:val="24"/>
          <w:sz w:val="28"/>
          <w:szCs w:val="28"/>
        </w:rPr>
        <w:t>2.評估與篩選後續須進行進一步哀傷輔導族群。</w:t>
      </w:r>
    </w:p>
    <w:p w:rsidR="00300286" w:rsidRPr="00300286" w:rsidRDefault="00300286" w:rsidP="00407801">
      <w:pPr>
        <w:spacing w:line="560" w:lineRule="exact"/>
        <w:ind w:leftChars="6" w:left="305" w:hangingChars="104" w:hanging="291"/>
        <w:rPr>
          <w:rFonts w:ascii="標楷體" w:eastAsia="標楷體" w:hAnsi="標楷體" w:cs="標楷體" w:hint="eastAsia"/>
          <w:color w:val="000000"/>
          <w:kern w:val="24"/>
          <w:sz w:val="28"/>
          <w:szCs w:val="28"/>
        </w:rPr>
      </w:pPr>
      <w:r>
        <w:rPr>
          <w:rFonts w:ascii="標楷體" w:eastAsia="標楷體" w:hAnsi="標楷體" w:cs="標楷體" w:hint="eastAsia"/>
          <w:color w:val="000000"/>
          <w:kern w:val="24"/>
          <w:sz w:val="28"/>
          <w:szCs w:val="28"/>
        </w:rPr>
        <w:t>3</w:t>
      </w:r>
      <w:r w:rsidR="00407801">
        <w:rPr>
          <w:rFonts w:ascii="標楷體" w:eastAsia="標楷體" w:hAnsi="標楷體" w:cs="標楷體" w:hint="eastAsia"/>
          <w:color w:val="000000"/>
          <w:kern w:val="24"/>
          <w:sz w:val="28"/>
          <w:szCs w:val="28"/>
        </w:rPr>
        <w:t>.追蹤自我傷害個案，視需求定期個案會議，結合社政、衛政</w:t>
      </w:r>
      <w:r w:rsidR="00407801">
        <w:rPr>
          <w:rFonts w:ascii="標楷體" w:eastAsia="標楷體" w:hAnsi="標楷體" w:cs="標楷體"/>
          <w:color w:val="000000"/>
          <w:kern w:val="24"/>
          <w:sz w:val="28"/>
          <w:szCs w:val="28"/>
        </w:rPr>
        <w:t>…</w:t>
      </w:r>
      <w:proofErr w:type="gramStart"/>
      <w:r w:rsidR="00407801">
        <w:rPr>
          <w:rFonts w:ascii="標楷體" w:eastAsia="標楷體" w:hAnsi="標楷體" w:cs="標楷體"/>
          <w:color w:val="000000"/>
          <w:kern w:val="24"/>
          <w:sz w:val="28"/>
          <w:szCs w:val="28"/>
        </w:rPr>
        <w:t>…</w:t>
      </w:r>
      <w:proofErr w:type="gramEnd"/>
      <w:r w:rsidR="00407801">
        <w:rPr>
          <w:rFonts w:ascii="標楷體" w:eastAsia="標楷體" w:hAnsi="標楷體" w:cs="標楷體" w:hint="eastAsia"/>
          <w:color w:val="000000"/>
          <w:kern w:val="24"/>
          <w:sz w:val="28"/>
          <w:szCs w:val="28"/>
        </w:rPr>
        <w:t>等跨網路資源進行協助，降低環境因子、心理社會影響，促進學生身心健全發展，降低危機發生。</w:t>
      </w:r>
    </w:p>
    <w:p w:rsidR="00300286" w:rsidRPr="00300286" w:rsidRDefault="00300286" w:rsidP="00407801">
      <w:pPr>
        <w:spacing w:line="560" w:lineRule="exact"/>
        <w:rPr>
          <w:rFonts w:ascii="標楷體" w:eastAsia="標楷體" w:hAnsi="標楷體" w:cs="標楷體"/>
          <w:b/>
          <w:bCs/>
          <w:color w:val="000000"/>
          <w:kern w:val="24"/>
          <w:sz w:val="28"/>
          <w:szCs w:val="28"/>
        </w:rPr>
      </w:pPr>
      <w:r w:rsidRPr="00300286">
        <w:rPr>
          <w:rFonts w:ascii="標楷體" w:eastAsia="標楷體" w:hAnsi="標楷體" w:cs="標楷體" w:hint="eastAsia"/>
          <w:b/>
          <w:bCs/>
          <w:color w:val="000000"/>
          <w:kern w:val="24"/>
          <w:sz w:val="28"/>
          <w:szCs w:val="28"/>
        </w:rPr>
        <w:t>階段四：評估與追蹤</w:t>
      </w:r>
    </w:p>
    <w:p w:rsidR="00300286" w:rsidRPr="00300286" w:rsidRDefault="00300286" w:rsidP="00407801">
      <w:pPr>
        <w:spacing w:line="560" w:lineRule="exact"/>
        <w:rPr>
          <w:rFonts w:ascii="標楷體" w:eastAsia="標楷體" w:hAnsi="標楷體" w:cs="標楷體"/>
          <w:color w:val="000000"/>
          <w:kern w:val="24"/>
          <w:sz w:val="28"/>
          <w:szCs w:val="28"/>
        </w:rPr>
      </w:pPr>
      <w:r w:rsidRPr="00300286">
        <w:rPr>
          <w:rFonts w:ascii="標楷體" w:eastAsia="標楷體" w:hAnsi="標楷體" w:cs="標楷體" w:hint="eastAsia"/>
          <w:color w:val="000000"/>
          <w:kern w:val="24"/>
          <w:sz w:val="28"/>
          <w:szCs w:val="28"/>
        </w:rPr>
        <w:t>1.事件處理之檢討：本次危機事件的處理進行評估與檢討。</w:t>
      </w:r>
    </w:p>
    <w:p w:rsidR="00300286" w:rsidRPr="00300286" w:rsidRDefault="00300286" w:rsidP="00407801">
      <w:pPr>
        <w:spacing w:line="560" w:lineRule="exact"/>
        <w:rPr>
          <w:rFonts w:ascii="標楷體" w:eastAsia="標楷體" w:hAnsi="標楷體" w:cs="標楷體"/>
          <w:color w:val="000000"/>
          <w:kern w:val="24"/>
          <w:sz w:val="28"/>
          <w:szCs w:val="28"/>
        </w:rPr>
      </w:pPr>
      <w:r w:rsidRPr="00300286">
        <w:rPr>
          <w:rFonts w:ascii="標楷體" w:eastAsia="標楷體" w:hAnsi="標楷體" w:cs="標楷體" w:hint="eastAsia"/>
          <w:color w:val="000000"/>
          <w:kern w:val="24"/>
          <w:sz w:val="28"/>
          <w:szCs w:val="28"/>
        </w:rPr>
        <w:t>2.資源連結、轉</w:t>
      </w:r>
      <w:proofErr w:type="gramStart"/>
      <w:r w:rsidRPr="00300286">
        <w:rPr>
          <w:rFonts w:ascii="標楷體" w:eastAsia="標楷體" w:hAnsi="標楷體" w:cs="標楷體" w:hint="eastAsia"/>
          <w:color w:val="000000"/>
          <w:kern w:val="24"/>
          <w:sz w:val="28"/>
          <w:szCs w:val="28"/>
        </w:rPr>
        <w:t>介</w:t>
      </w:r>
      <w:proofErr w:type="gramEnd"/>
      <w:r w:rsidRPr="00300286">
        <w:rPr>
          <w:rFonts w:ascii="標楷體" w:eastAsia="標楷體" w:hAnsi="標楷體" w:cs="標楷體" w:hint="eastAsia"/>
          <w:color w:val="000000"/>
          <w:kern w:val="24"/>
          <w:sz w:val="28"/>
          <w:szCs w:val="28"/>
        </w:rPr>
        <w:t>：評估當事人與相關人需求，進行資源連結或轉</w:t>
      </w:r>
      <w:proofErr w:type="gramStart"/>
      <w:r w:rsidRPr="00300286">
        <w:rPr>
          <w:rFonts w:ascii="標楷體" w:eastAsia="標楷體" w:hAnsi="標楷體" w:cs="標楷體" w:hint="eastAsia"/>
          <w:color w:val="000000"/>
          <w:kern w:val="24"/>
          <w:sz w:val="28"/>
          <w:szCs w:val="28"/>
        </w:rPr>
        <w:t>介</w:t>
      </w:r>
      <w:proofErr w:type="gramEnd"/>
      <w:r w:rsidRPr="00300286">
        <w:rPr>
          <w:rFonts w:ascii="標楷體" w:eastAsia="標楷體" w:hAnsi="標楷體" w:cs="標楷體" w:hint="eastAsia"/>
          <w:color w:val="000000"/>
          <w:kern w:val="24"/>
          <w:sz w:val="28"/>
          <w:szCs w:val="28"/>
        </w:rPr>
        <w:t>。</w:t>
      </w:r>
    </w:p>
    <w:p w:rsidR="00300286" w:rsidRPr="00300286" w:rsidRDefault="00300286" w:rsidP="00407801">
      <w:pPr>
        <w:spacing w:line="560" w:lineRule="exact"/>
        <w:rPr>
          <w:rFonts w:ascii="標楷體" w:eastAsia="標楷體" w:hAnsi="標楷體"/>
          <w:color w:val="000000"/>
          <w:sz w:val="28"/>
          <w:szCs w:val="28"/>
        </w:rPr>
      </w:pPr>
      <w:r w:rsidRPr="00300286">
        <w:rPr>
          <w:rFonts w:ascii="標楷體" w:eastAsia="標楷體" w:hAnsi="標楷體" w:hint="eastAsia"/>
          <w:color w:val="000000"/>
          <w:sz w:val="28"/>
          <w:szCs w:val="28"/>
        </w:rPr>
        <w:t>3.</w:t>
      </w:r>
      <w:proofErr w:type="gramStart"/>
      <w:r w:rsidRPr="00300286">
        <w:rPr>
          <w:rFonts w:ascii="標楷體" w:eastAsia="標楷體" w:hAnsi="標楷體" w:hint="eastAsia"/>
          <w:color w:val="000000"/>
          <w:sz w:val="28"/>
          <w:szCs w:val="28"/>
        </w:rPr>
        <w:t>長期性處遇</w:t>
      </w:r>
      <w:proofErr w:type="gramEnd"/>
      <w:r w:rsidRPr="00300286">
        <w:rPr>
          <w:rFonts w:ascii="標楷體" w:eastAsia="標楷體" w:hAnsi="標楷體" w:hint="eastAsia"/>
          <w:color w:val="000000"/>
          <w:sz w:val="28"/>
          <w:szCs w:val="28"/>
        </w:rPr>
        <w:t>輔導：當事人或相關人員進行長期處遇輔導。</w:t>
      </w:r>
    </w:p>
    <w:p w:rsidR="006572F8" w:rsidRDefault="006572F8" w:rsidP="00407801">
      <w:pPr>
        <w:widowControl/>
        <w:spacing w:line="560" w:lineRule="exact"/>
        <w:textAlignment w:val="bottom"/>
        <w:rPr>
          <w:rFonts w:ascii="標楷體" w:eastAsia="標楷體" w:hAnsi="標楷體" w:cs="Times New Roman"/>
          <w:kern w:val="0"/>
          <w:szCs w:val="24"/>
        </w:rPr>
      </w:pPr>
    </w:p>
    <w:p w:rsidR="00172EAF" w:rsidRDefault="00172EAF" w:rsidP="00172EAF">
      <w:pPr>
        <w:rPr>
          <w:rFonts w:ascii="標楷體" w:eastAsia="標楷體" w:hAnsi="標楷體"/>
        </w:rPr>
      </w:pPr>
      <w:r>
        <w:rPr>
          <w:rFonts w:ascii="標楷體" w:eastAsia="標楷體" w:hAnsi="標楷體" w:hint="eastAsia"/>
          <w:noProof/>
        </w:rPr>
        <w:lastRenderedPageBreak/>
        <mc:AlternateContent>
          <mc:Choice Requires="wps">
            <w:drawing>
              <wp:anchor distT="0" distB="0" distL="114300" distR="114300" simplePos="0" relativeHeight="251699200" behindDoc="0" locked="0" layoutInCell="1" allowOverlap="1" wp14:anchorId="6400526B" wp14:editId="7B66BDDE">
                <wp:simplePos x="0" y="0"/>
                <wp:positionH relativeFrom="column">
                  <wp:posOffset>-19050</wp:posOffset>
                </wp:positionH>
                <wp:positionV relativeFrom="paragraph">
                  <wp:posOffset>-19050</wp:posOffset>
                </wp:positionV>
                <wp:extent cx="495300" cy="266700"/>
                <wp:effectExtent l="0" t="0" r="19050" b="19050"/>
                <wp:wrapNone/>
                <wp:docPr id="31" name="矩形 31"/>
                <wp:cNvGraphicFramePr/>
                <a:graphic xmlns:a="http://schemas.openxmlformats.org/drawingml/2006/main">
                  <a:graphicData uri="http://schemas.microsoft.com/office/word/2010/wordprocessingShape">
                    <wps:wsp>
                      <wps:cNvSpPr/>
                      <wps:spPr>
                        <a:xfrm>
                          <a:off x="0" y="0"/>
                          <a:ext cx="495300"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20047B" id="矩形 31" o:spid="_x0000_s1026" style="position:absolute;margin-left:-1.5pt;margin-top:-1.5pt;width:39pt;height:21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" filled="f" strokecolor="windowText" strokeweight="1pt"/>
            </w:pict>
          </mc:Fallback>
        </mc:AlternateContent>
      </w:r>
      <w:r w:rsidRPr="00F27B4E">
        <w:rPr>
          <w:rFonts w:ascii="標楷體" w:eastAsia="標楷體" w:hAnsi="標楷體" w:hint="eastAsia"/>
        </w:rPr>
        <w:t>附件6</w:t>
      </w:r>
    </w:p>
    <w:p w:rsidR="00172EAF" w:rsidRPr="001E12CB" w:rsidRDefault="00172EAF" w:rsidP="00172EAF">
      <w:pPr>
        <w:spacing w:line="400" w:lineRule="exact"/>
        <w:jc w:val="center"/>
        <w:rPr>
          <w:rFonts w:ascii="標楷體" w:eastAsia="標楷體" w:hAnsi="標楷體" w:cs="Times New Roman"/>
          <w:b/>
          <w:color w:val="000000"/>
          <w:sz w:val="32"/>
          <w:szCs w:val="24"/>
        </w:rPr>
      </w:pPr>
      <w:r>
        <w:rPr>
          <w:rFonts w:ascii="標楷體" w:eastAsia="標楷體" w:hAnsi="標楷體" w:cs="Times New Roman" w:hint="eastAsia"/>
          <w:b/>
          <w:color w:val="000000"/>
          <w:sz w:val="32"/>
          <w:szCs w:val="24"/>
        </w:rPr>
        <w:t>楊梅國小</w:t>
      </w:r>
      <w:r w:rsidRPr="001E12CB">
        <w:rPr>
          <w:rFonts w:ascii="標楷體" w:eastAsia="標楷體" w:hAnsi="標楷體" w:cs="Times New Roman"/>
          <w:b/>
          <w:color w:val="000000"/>
          <w:sz w:val="32"/>
          <w:szCs w:val="24"/>
        </w:rPr>
        <w:t>建物</w:t>
      </w:r>
      <w:proofErr w:type="gramStart"/>
      <w:r w:rsidRPr="001E12CB">
        <w:rPr>
          <w:rFonts w:ascii="標楷體" w:eastAsia="標楷體" w:hAnsi="標楷體" w:cs="Times New Roman"/>
          <w:b/>
          <w:color w:val="000000"/>
          <w:sz w:val="32"/>
          <w:szCs w:val="24"/>
        </w:rPr>
        <w:t>防墜安全</w:t>
      </w:r>
      <w:proofErr w:type="gramEnd"/>
      <w:r w:rsidRPr="001E12CB">
        <w:rPr>
          <w:rFonts w:ascii="標楷體" w:eastAsia="標楷體" w:hAnsi="標楷體" w:cs="Times New Roman" w:hint="eastAsia"/>
          <w:b/>
          <w:color w:val="000000"/>
          <w:sz w:val="32"/>
          <w:szCs w:val="24"/>
        </w:rPr>
        <w:t>自主</w:t>
      </w:r>
      <w:r w:rsidRPr="001E12CB">
        <w:rPr>
          <w:rFonts w:ascii="標楷體" w:eastAsia="標楷體" w:hAnsi="標楷體" w:cs="Times New Roman"/>
          <w:b/>
          <w:color w:val="000000"/>
          <w:sz w:val="32"/>
          <w:szCs w:val="24"/>
        </w:rPr>
        <w:t>檢核表</w:t>
      </w:r>
    </w:p>
    <w:p w:rsidR="00172EAF" w:rsidRPr="001E12CB" w:rsidRDefault="00172EAF" w:rsidP="00172EAF">
      <w:pPr>
        <w:rPr>
          <w:rFonts w:ascii="標楷體" w:eastAsia="標楷體" w:hAnsi="標楷體" w:cs="Times New Roman" w:hint="eastAsia"/>
          <w:b/>
          <w:color w:val="000000"/>
          <w:szCs w:val="24"/>
        </w:rPr>
      </w:pPr>
    </w:p>
    <w:p w:rsidR="00172EAF" w:rsidRPr="001E12CB" w:rsidRDefault="00172EAF" w:rsidP="00172EAF">
      <w:pPr>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檢核日期：</w:t>
      </w:r>
    </w:p>
    <w:p w:rsidR="00172EAF" w:rsidRPr="001E12CB" w:rsidRDefault="00172EAF" w:rsidP="00172EAF">
      <w:pPr>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建物名稱：</w:t>
      </w:r>
    </w:p>
    <w:tbl>
      <w:tblPr>
        <w:tblStyle w:val="aa"/>
        <w:tblW w:w="10035" w:type="dxa"/>
        <w:tblLook w:val="04A0" w:firstRow="1" w:lastRow="0" w:firstColumn="1" w:lastColumn="0" w:noHBand="0" w:noVBand="1"/>
      </w:tblPr>
      <w:tblGrid>
        <w:gridCol w:w="1028"/>
        <w:gridCol w:w="736"/>
        <w:gridCol w:w="5163"/>
        <w:gridCol w:w="1032"/>
        <w:gridCol w:w="1032"/>
        <w:gridCol w:w="1044"/>
      </w:tblGrid>
      <w:tr w:rsidR="00172EAF" w:rsidRPr="001E12CB" w:rsidTr="00100C58">
        <w:trPr>
          <w:trHeight w:val="329"/>
        </w:trPr>
        <w:tc>
          <w:tcPr>
            <w:tcW w:w="1028" w:type="dxa"/>
            <w:vMerge w:val="restart"/>
            <w:vAlign w:val="center"/>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項目</w:t>
            </w:r>
          </w:p>
        </w:tc>
        <w:tc>
          <w:tcPr>
            <w:tcW w:w="736" w:type="dxa"/>
            <w:vMerge w:val="restart"/>
            <w:vAlign w:val="center"/>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編號</w:t>
            </w:r>
          </w:p>
        </w:tc>
        <w:tc>
          <w:tcPr>
            <w:tcW w:w="5163" w:type="dxa"/>
            <w:vMerge w:val="restart"/>
            <w:vAlign w:val="center"/>
          </w:tcPr>
          <w:p w:rsidR="00172EAF" w:rsidRPr="001E12CB" w:rsidRDefault="00172EAF" w:rsidP="00100C58">
            <w:pPr>
              <w:spacing w:line="400" w:lineRule="exact"/>
              <w:jc w:val="center"/>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檢查內容</w:t>
            </w:r>
          </w:p>
        </w:tc>
        <w:tc>
          <w:tcPr>
            <w:tcW w:w="3108" w:type="dxa"/>
            <w:gridSpan w:val="3"/>
          </w:tcPr>
          <w:p w:rsidR="00172EAF" w:rsidRPr="001E12CB" w:rsidRDefault="00172EAF" w:rsidP="00100C58">
            <w:pPr>
              <w:spacing w:line="400" w:lineRule="exact"/>
              <w:jc w:val="center"/>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檢查結果</w:t>
            </w:r>
          </w:p>
        </w:tc>
      </w:tr>
      <w:tr w:rsidR="00172EAF" w:rsidRPr="001E12CB" w:rsidTr="00100C58">
        <w:trPr>
          <w:trHeight w:val="315"/>
        </w:trPr>
        <w:tc>
          <w:tcPr>
            <w:tcW w:w="1028" w:type="dxa"/>
            <w:vMerge/>
          </w:tcPr>
          <w:p w:rsidR="00172EAF" w:rsidRPr="001E12CB" w:rsidRDefault="00172EAF" w:rsidP="00100C58">
            <w:pPr>
              <w:spacing w:line="400" w:lineRule="exact"/>
              <w:rPr>
                <w:rFonts w:ascii="標楷體" w:eastAsia="標楷體" w:hAnsi="標楷體" w:cs="Times New Roman"/>
                <w:b/>
                <w:color w:val="000000"/>
                <w:szCs w:val="24"/>
              </w:rPr>
            </w:pPr>
          </w:p>
        </w:tc>
        <w:tc>
          <w:tcPr>
            <w:tcW w:w="736" w:type="dxa"/>
            <w:vMerge/>
          </w:tcPr>
          <w:p w:rsidR="00172EAF" w:rsidRPr="001E12CB" w:rsidRDefault="00172EAF" w:rsidP="00100C58">
            <w:pPr>
              <w:spacing w:line="400" w:lineRule="exact"/>
              <w:rPr>
                <w:rFonts w:ascii="標楷體" w:eastAsia="標楷體" w:hAnsi="標楷體" w:cs="Times New Roman"/>
                <w:b/>
                <w:color w:val="000000"/>
                <w:szCs w:val="24"/>
              </w:rPr>
            </w:pPr>
          </w:p>
        </w:tc>
        <w:tc>
          <w:tcPr>
            <w:tcW w:w="5163" w:type="dxa"/>
            <w:vMerge/>
          </w:tcPr>
          <w:p w:rsidR="00172EAF" w:rsidRPr="001E12CB" w:rsidRDefault="00172EAF" w:rsidP="00100C58">
            <w:pPr>
              <w:spacing w:line="400" w:lineRule="exact"/>
              <w:rPr>
                <w:rFonts w:ascii="標楷體" w:eastAsia="標楷體" w:hAnsi="標楷體" w:cs="Times New Roman"/>
                <w:b/>
                <w:color w:val="000000"/>
                <w:szCs w:val="24"/>
              </w:rPr>
            </w:pP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安全</w:t>
            </w: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不安全</w:t>
            </w:r>
          </w:p>
        </w:tc>
        <w:tc>
          <w:tcPr>
            <w:tcW w:w="1043" w:type="dxa"/>
          </w:tcPr>
          <w:p w:rsidR="00172EAF" w:rsidRPr="001E12CB" w:rsidRDefault="00172EAF" w:rsidP="00100C58">
            <w:pPr>
              <w:spacing w:line="400" w:lineRule="exact"/>
              <w:jc w:val="center"/>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改善規劃</w:t>
            </w:r>
          </w:p>
        </w:tc>
      </w:tr>
      <w:tr w:rsidR="00172EAF" w:rsidRPr="001E12CB" w:rsidTr="00100C58">
        <w:trPr>
          <w:trHeight w:val="315"/>
        </w:trPr>
        <w:tc>
          <w:tcPr>
            <w:tcW w:w="1028" w:type="dxa"/>
            <w:vMerge w:val="restart"/>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color w:val="000000"/>
                <w:kern w:val="3"/>
                <w:szCs w:val="24"/>
              </w:rPr>
              <w:t>教室窗戶</w:t>
            </w:r>
          </w:p>
        </w:tc>
        <w:tc>
          <w:tcPr>
            <w:tcW w:w="736"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1</w:t>
            </w:r>
          </w:p>
        </w:tc>
        <w:tc>
          <w:tcPr>
            <w:tcW w:w="5163"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color w:val="000000"/>
                <w:kern w:val="3"/>
                <w:szCs w:val="24"/>
              </w:rPr>
              <w:t>確認教室有多少對外窗戶的窗外無陽臺、露</w:t>
            </w:r>
            <w:proofErr w:type="gramStart"/>
            <w:r w:rsidRPr="001E12CB">
              <w:rPr>
                <w:rFonts w:ascii="標楷體" w:eastAsia="標楷體" w:hAnsi="標楷體" w:cs="Times New Roman" w:hint="eastAsia"/>
                <w:color w:val="000000"/>
                <w:kern w:val="3"/>
                <w:szCs w:val="24"/>
              </w:rPr>
              <w:t>臺</w:t>
            </w:r>
            <w:proofErr w:type="gramEnd"/>
            <w:r w:rsidRPr="001E12CB">
              <w:rPr>
                <w:rFonts w:ascii="標楷體" w:eastAsia="標楷體" w:hAnsi="標楷體" w:cs="Times New Roman" w:hint="eastAsia"/>
                <w:color w:val="000000"/>
                <w:kern w:val="3"/>
                <w:szCs w:val="24"/>
              </w:rPr>
              <w:t>或緩衝空間</w:t>
            </w: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43" w:type="dxa"/>
          </w:tcPr>
          <w:p w:rsidR="00172EAF" w:rsidRPr="001E12CB" w:rsidRDefault="00172EAF" w:rsidP="00100C58">
            <w:pPr>
              <w:spacing w:line="400" w:lineRule="exact"/>
              <w:rPr>
                <w:rFonts w:ascii="標楷體" w:eastAsia="標楷體" w:hAnsi="標楷體" w:cs="Times New Roman"/>
                <w:b/>
                <w:color w:val="000000"/>
                <w:szCs w:val="24"/>
              </w:rPr>
            </w:pPr>
          </w:p>
        </w:tc>
      </w:tr>
      <w:tr w:rsidR="00172EAF" w:rsidRPr="001E12CB" w:rsidTr="00100C58">
        <w:trPr>
          <w:trHeight w:val="315"/>
        </w:trPr>
        <w:tc>
          <w:tcPr>
            <w:tcW w:w="1028" w:type="dxa"/>
            <w:vMerge/>
          </w:tcPr>
          <w:p w:rsidR="00172EAF" w:rsidRPr="001E12CB" w:rsidRDefault="00172EAF" w:rsidP="00100C58">
            <w:pPr>
              <w:spacing w:line="400" w:lineRule="exact"/>
              <w:rPr>
                <w:rFonts w:ascii="標楷體" w:eastAsia="標楷體" w:hAnsi="標楷體" w:cs="Times New Roman"/>
                <w:color w:val="000000"/>
                <w:kern w:val="3"/>
                <w:szCs w:val="24"/>
              </w:rPr>
            </w:pPr>
          </w:p>
        </w:tc>
        <w:tc>
          <w:tcPr>
            <w:tcW w:w="736"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2</w:t>
            </w:r>
          </w:p>
        </w:tc>
        <w:tc>
          <w:tcPr>
            <w:tcW w:w="5163" w:type="dxa"/>
          </w:tcPr>
          <w:p w:rsidR="00172EAF" w:rsidRPr="001E12CB" w:rsidRDefault="00172EAF" w:rsidP="00100C58">
            <w:pPr>
              <w:spacing w:line="400" w:lineRule="exact"/>
              <w:textAlignment w:val="baseline"/>
              <w:rPr>
                <w:rFonts w:ascii="標楷體" w:eastAsia="標楷體" w:hAnsi="標楷體" w:cs="Times New Roman"/>
                <w:color w:val="000000"/>
                <w:kern w:val="3"/>
                <w:szCs w:val="24"/>
              </w:rPr>
            </w:pPr>
            <w:r w:rsidRPr="001E12CB">
              <w:rPr>
                <w:rFonts w:ascii="標楷體" w:eastAsia="標楷體" w:hAnsi="標楷體" w:cs="Times New Roman" w:hint="eastAsia"/>
                <w:color w:val="000000"/>
                <w:kern w:val="3"/>
                <w:szCs w:val="24"/>
              </w:rPr>
              <w:t>窗臺高度是否足夠安全：</w:t>
            </w:r>
          </w:p>
          <w:p w:rsidR="00172EAF" w:rsidRPr="001E12CB" w:rsidRDefault="00172EAF" w:rsidP="00100C58">
            <w:pPr>
              <w:spacing w:line="400" w:lineRule="exact"/>
              <w:ind w:left="562" w:hangingChars="234" w:hanging="562"/>
              <w:textAlignment w:val="baseline"/>
              <w:rPr>
                <w:rFonts w:ascii="標楷體" w:eastAsia="標楷體" w:hAnsi="標楷體" w:cs="Times New Roman"/>
                <w:color w:val="000000"/>
                <w:kern w:val="3"/>
                <w:szCs w:val="24"/>
              </w:rPr>
            </w:pPr>
            <w:r w:rsidRPr="001E12CB">
              <w:rPr>
                <w:rFonts w:ascii="標楷體" w:eastAsia="標楷體" w:hAnsi="標楷體" w:cs="Times New Roman" w:hint="eastAsia"/>
                <w:color w:val="000000"/>
                <w:kern w:val="3"/>
                <w:szCs w:val="24"/>
              </w:rPr>
              <w:t>（1）國小、國中</w:t>
            </w:r>
            <w:proofErr w:type="gramStart"/>
            <w:r w:rsidRPr="001E12CB">
              <w:rPr>
                <w:rFonts w:ascii="標楷體" w:eastAsia="標楷體" w:hAnsi="標楷體" w:cs="Times New Roman" w:hint="eastAsia"/>
                <w:color w:val="000000"/>
                <w:kern w:val="3"/>
                <w:szCs w:val="24"/>
              </w:rPr>
              <w:t>─</w:t>
            </w:r>
            <w:proofErr w:type="gramEnd"/>
            <w:r w:rsidRPr="001E12CB">
              <w:rPr>
                <w:rFonts w:ascii="標楷體" w:eastAsia="標楷體" w:hAnsi="標楷體" w:cs="Times New Roman" w:hint="eastAsia"/>
                <w:color w:val="000000"/>
                <w:kern w:val="3"/>
                <w:szCs w:val="24"/>
              </w:rPr>
              <w:t>基本：1-9F</w:t>
            </w:r>
            <w:proofErr w:type="gramStart"/>
            <w:r w:rsidRPr="001E12CB">
              <w:rPr>
                <w:rFonts w:ascii="標楷體" w:eastAsia="標楷體" w:hAnsi="標楷體" w:cs="Cambria Math" w:hint="eastAsia"/>
                <w:color w:val="000000"/>
                <w:kern w:val="3"/>
                <w:szCs w:val="24"/>
              </w:rPr>
              <w:t>≧</w:t>
            </w:r>
            <w:proofErr w:type="gramEnd"/>
            <w:r w:rsidRPr="001E12CB">
              <w:rPr>
                <w:rFonts w:ascii="標楷體" w:eastAsia="標楷體" w:hAnsi="標楷體" w:cs="Times New Roman" w:hint="eastAsia"/>
                <w:color w:val="000000"/>
                <w:kern w:val="3"/>
                <w:szCs w:val="24"/>
              </w:rPr>
              <w:t>100cm；10F以上</w:t>
            </w:r>
            <w:proofErr w:type="gramStart"/>
            <w:r w:rsidRPr="001E12CB">
              <w:rPr>
                <w:rFonts w:ascii="標楷體" w:eastAsia="標楷體" w:hAnsi="標楷體" w:cs="Cambria Math" w:hint="eastAsia"/>
                <w:color w:val="000000"/>
                <w:kern w:val="3"/>
                <w:szCs w:val="24"/>
              </w:rPr>
              <w:t>≧</w:t>
            </w:r>
            <w:proofErr w:type="gramEnd"/>
            <w:r w:rsidRPr="001E12CB">
              <w:rPr>
                <w:rFonts w:ascii="標楷體" w:eastAsia="標楷體" w:hAnsi="標楷體" w:cs="Times New Roman" w:hint="eastAsia"/>
                <w:color w:val="000000"/>
                <w:kern w:val="3"/>
                <w:szCs w:val="24"/>
              </w:rPr>
              <w:t>110cm</w:t>
            </w:r>
          </w:p>
          <w:p w:rsidR="00172EAF" w:rsidRPr="001E12CB" w:rsidRDefault="00172EAF" w:rsidP="00100C58">
            <w:pPr>
              <w:spacing w:line="400" w:lineRule="exact"/>
              <w:rPr>
                <w:rFonts w:ascii="標楷體" w:eastAsia="標楷體" w:hAnsi="標楷體" w:cs="Times New Roman"/>
                <w:color w:val="000000"/>
                <w:kern w:val="3"/>
                <w:szCs w:val="24"/>
              </w:rPr>
            </w:pPr>
            <w:r w:rsidRPr="001E12CB">
              <w:rPr>
                <w:rFonts w:ascii="標楷體" w:eastAsia="標楷體" w:hAnsi="標楷體" w:cs="Times New Roman" w:hint="eastAsia"/>
                <w:color w:val="000000"/>
                <w:kern w:val="3"/>
                <w:szCs w:val="24"/>
              </w:rPr>
              <w:t>（2）高級中等學校以上</w:t>
            </w:r>
            <w:proofErr w:type="gramStart"/>
            <w:r w:rsidRPr="001E12CB">
              <w:rPr>
                <w:rFonts w:ascii="標楷體" w:eastAsia="標楷體" w:hAnsi="標楷體" w:cs="Times New Roman" w:hint="eastAsia"/>
                <w:color w:val="000000"/>
                <w:kern w:val="3"/>
                <w:szCs w:val="24"/>
              </w:rPr>
              <w:t>─</w:t>
            </w:r>
            <w:proofErr w:type="gramEnd"/>
            <w:r w:rsidRPr="001E12CB">
              <w:rPr>
                <w:rFonts w:ascii="標楷體" w:eastAsia="標楷體" w:hAnsi="標楷體" w:cs="Times New Roman" w:hint="eastAsia"/>
                <w:color w:val="000000"/>
                <w:kern w:val="3"/>
                <w:szCs w:val="24"/>
              </w:rPr>
              <w:t>基本：1-9F</w:t>
            </w:r>
            <w:proofErr w:type="gramStart"/>
            <w:r w:rsidRPr="001E12CB">
              <w:rPr>
                <w:rFonts w:ascii="標楷體" w:eastAsia="標楷體" w:hAnsi="標楷體" w:cs="Cambria Math" w:hint="eastAsia"/>
                <w:color w:val="000000"/>
                <w:kern w:val="3"/>
                <w:szCs w:val="24"/>
              </w:rPr>
              <w:t>≧</w:t>
            </w:r>
            <w:proofErr w:type="gramEnd"/>
            <w:r w:rsidRPr="001E12CB">
              <w:rPr>
                <w:rFonts w:ascii="標楷體" w:eastAsia="標楷體" w:hAnsi="標楷體" w:cs="Times New Roman" w:hint="eastAsia"/>
                <w:color w:val="000000"/>
                <w:kern w:val="3"/>
                <w:szCs w:val="24"/>
              </w:rPr>
              <w:t>110cm；10F以上</w:t>
            </w:r>
            <w:proofErr w:type="gramStart"/>
            <w:r w:rsidRPr="001E12CB">
              <w:rPr>
                <w:rFonts w:ascii="標楷體" w:eastAsia="標楷體" w:hAnsi="標楷體" w:cs="Cambria Math" w:hint="eastAsia"/>
                <w:color w:val="000000"/>
                <w:kern w:val="3"/>
                <w:szCs w:val="24"/>
              </w:rPr>
              <w:t>≧</w:t>
            </w:r>
            <w:proofErr w:type="gramEnd"/>
            <w:r w:rsidRPr="001E12CB">
              <w:rPr>
                <w:rFonts w:ascii="標楷體" w:eastAsia="標楷體" w:hAnsi="標楷體" w:cs="Times New Roman" w:hint="eastAsia"/>
                <w:color w:val="000000"/>
                <w:kern w:val="3"/>
                <w:szCs w:val="24"/>
              </w:rPr>
              <w:t>120cm</w:t>
            </w: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43" w:type="dxa"/>
          </w:tcPr>
          <w:p w:rsidR="00172EAF" w:rsidRPr="001E12CB" w:rsidRDefault="00172EAF" w:rsidP="00100C58">
            <w:pPr>
              <w:spacing w:line="400" w:lineRule="exact"/>
              <w:rPr>
                <w:rFonts w:ascii="標楷體" w:eastAsia="標楷體" w:hAnsi="標楷體" w:cs="Times New Roman"/>
                <w:b/>
                <w:color w:val="000000"/>
                <w:szCs w:val="24"/>
              </w:rPr>
            </w:pPr>
          </w:p>
        </w:tc>
      </w:tr>
      <w:tr w:rsidR="00172EAF" w:rsidRPr="001E12CB" w:rsidTr="00100C58">
        <w:trPr>
          <w:trHeight w:val="315"/>
        </w:trPr>
        <w:tc>
          <w:tcPr>
            <w:tcW w:w="1028" w:type="dxa"/>
            <w:vMerge/>
          </w:tcPr>
          <w:p w:rsidR="00172EAF" w:rsidRPr="001E12CB" w:rsidRDefault="00172EAF" w:rsidP="00100C58">
            <w:pPr>
              <w:spacing w:line="400" w:lineRule="exact"/>
              <w:rPr>
                <w:rFonts w:ascii="標楷體" w:eastAsia="標楷體" w:hAnsi="標楷體" w:cs="Times New Roman"/>
                <w:color w:val="000000"/>
                <w:kern w:val="3"/>
                <w:szCs w:val="24"/>
              </w:rPr>
            </w:pPr>
          </w:p>
        </w:tc>
        <w:tc>
          <w:tcPr>
            <w:tcW w:w="736"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3</w:t>
            </w:r>
          </w:p>
        </w:tc>
        <w:tc>
          <w:tcPr>
            <w:tcW w:w="5163" w:type="dxa"/>
          </w:tcPr>
          <w:p w:rsidR="00172EAF" w:rsidRPr="001E12CB" w:rsidRDefault="00172EAF" w:rsidP="00100C58">
            <w:pPr>
              <w:spacing w:line="400" w:lineRule="exact"/>
              <w:rPr>
                <w:rFonts w:ascii="標楷體" w:eastAsia="標楷體" w:hAnsi="標楷體" w:cs="Times New Roman"/>
                <w:color w:val="000000"/>
                <w:kern w:val="3"/>
                <w:szCs w:val="24"/>
              </w:rPr>
            </w:pPr>
            <w:r w:rsidRPr="001E12CB">
              <w:rPr>
                <w:rFonts w:ascii="標楷體" w:eastAsia="標楷體" w:hAnsi="標楷體" w:cs="Times New Roman" w:hint="eastAsia"/>
                <w:color w:val="000000"/>
                <w:kern w:val="3"/>
                <w:szCs w:val="24"/>
              </w:rPr>
              <w:t>「四</w:t>
            </w:r>
            <w:proofErr w:type="gramStart"/>
            <w:r w:rsidRPr="001E12CB">
              <w:rPr>
                <w:rFonts w:ascii="標楷體" w:eastAsia="標楷體" w:hAnsi="標楷體" w:cs="Times New Roman" w:hint="eastAsia"/>
                <w:color w:val="000000"/>
                <w:kern w:val="3"/>
                <w:szCs w:val="24"/>
              </w:rPr>
              <w:t>樓含以上</w:t>
            </w:r>
            <w:proofErr w:type="gramEnd"/>
            <w:r w:rsidRPr="001E12CB">
              <w:rPr>
                <w:rFonts w:ascii="標楷體" w:eastAsia="標楷體" w:hAnsi="標楷體" w:cs="Times New Roman" w:hint="eastAsia"/>
                <w:color w:val="000000"/>
                <w:kern w:val="3"/>
                <w:szCs w:val="24"/>
              </w:rPr>
              <w:t>」建物窗臺前有無放置可攀爬之物品（花盆、課桌椅、櫃子、書架等）</w:t>
            </w: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43" w:type="dxa"/>
          </w:tcPr>
          <w:p w:rsidR="00172EAF" w:rsidRPr="001E12CB" w:rsidRDefault="00172EAF" w:rsidP="00100C58">
            <w:pPr>
              <w:spacing w:line="400" w:lineRule="exact"/>
              <w:rPr>
                <w:rFonts w:ascii="標楷體" w:eastAsia="標楷體" w:hAnsi="標楷體" w:cs="Times New Roman"/>
                <w:b/>
                <w:color w:val="000000"/>
                <w:szCs w:val="24"/>
              </w:rPr>
            </w:pPr>
          </w:p>
        </w:tc>
      </w:tr>
      <w:tr w:rsidR="00172EAF" w:rsidRPr="001E12CB" w:rsidTr="00100C58">
        <w:trPr>
          <w:trHeight w:val="315"/>
        </w:trPr>
        <w:tc>
          <w:tcPr>
            <w:tcW w:w="1028" w:type="dxa"/>
            <w:vMerge/>
          </w:tcPr>
          <w:p w:rsidR="00172EAF" w:rsidRPr="001E12CB" w:rsidRDefault="00172EAF" w:rsidP="00100C58">
            <w:pPr>
              <w:spacing w:line="400" w:lineRule="exact"/>
              <w:rPr>
                <w:rFonts w:ascii="標楷體" w:eastAsia="標楷體" w:hAnsi="標楷體" w:cs="Times New Roman"/>
                <w:color w:val="000000"/>
                <w:kern w:val="3"/>
                <w:szCs w:val="24"/>
              </w:rPr>
            </w:pPr>
          </w:p>
        </w:tc>
        <w:tc>
          <w:tcPr>
            <w:tcW w:w="736"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4</w:t>
            </w:r>
          </w:p>
        </w:tc>
        <w:tc>
          <w:tcPr>
            <w:tcW w:w="5163" w:type="dxa"/>
          </w:tcPr>
          <w:p w:rsidR="00172EAF" w:rsidRPr="001E12CB" w:rsidRDefault="00172EAF" w:rsidP="00100C58">
            <w:pPr>
              <w:spacing w:line="400" w:lineRule="exact"/>
              <w:rPr>
                <w:rFonts w:ascii="標楷體" w:eastAsia="標楷體" w:hAnsi="標楷體" w:cs="Times New Roman"/>
                <w:color w:val="000000"/>
                <w:kern w:val="3"/>
                <w:szCs w:val="24"/>
              </w:rPr>
            </w:pPr>
            <w:r w:rsidRPr="001E12CB">
              <w:rPr>
                <w:rFonts w:ascii="標楷體" w:eastAsia="標楷體" w:hAnsi="標楷體" w:cs="Times New Roman" w:hint="eastAsia"/>
                <w:color w:val="000000"/>
                <w:kern w:val="3"/>
                <w:szCs w:val="24"/>
              </w:rPr>
              <w:t>「四</w:t>
            </w:r>
            <w:proofErr w:type="gramStart"/>
            <w:r w:rsidRPr="001E12CB">
              <w:rPr>
                <w:rFonts w:ascii="標楷體" w:eastAsia="標楷體" w:hAnsi="標楷體" w:cs="Times New Roman" w:hint="eastAsia"/>
                <w:color w:val="000000"/>
                <w:kern w:val="3"/>
                <w:szCs w:val="24"/>
              </w:rPr>
              <w:t>樓含以上</w:t>
            </w:r>
            <w:proofErr w:type="gramEnd"/>
            <w:r w:rsidRPr="001E12CB">
              <w:rPr>
                <w:rFonts w:ascii="標楷體" w:eastAsia="標楷體" w:hAnsi="標楷體" w:cs="Times New Roman" w:hint="eastAsia"/>
                <w:color w:val="000000"/>
                <w:kern w:val="3"/>
                <w:szCs w:val="24"/>
              </w:rPr>
              <w:t>」建物窗臺前高度未達150公分之</w:t>
            </w:r>
            <w:proofErr w:type="gramStart"/>
            <w:r w:rsidRPr="001E12CB">
              <w:rPr>
                <w:rFonts w:ascii="標楷體" w:eastAsia="標楷體" w:hAnsi="標楷體" w:cs="Times New Roman" w:hint="eastAsia"/>
                <w:color w:val="000000"/>
                <w:kern w:val="3"/>
                <w:szCs w:val="24"/>
              </w:rPr>
              <w:t>橫拉窗</w:t>
            </w:r>
            <w:proofErr w:type="gramEnd"/>
            <w:r w:rsidRPr="001E12CB">
              <w:rPr>
                <w:rFonts w:ascii="標楷體" w:eastAsia="標楷體" w:hAnsi="標楷體" w:cs="Times New Roman" w:hint="eastAsia"/>
                <w:color w:val="000000"/>
                <w:kern w:val="3"/>
                <w:szCs w:val="24"/>
              </w:rPr>
              <w:t>，是否開啟會超過20公分</w:t>
            </w: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43" w:type="dxa"/>
          </w:tcPr>
          <w:p w:rsidR="00172EAF" w:rsidRPr="001E12CB" w:rsidRDefault="00172EAF" w:rsidP="00100C58">
            <w:pPr>
              <w:spacing w:line="400" w:lineRule="exact"/>
              <w:rPr>
                <w:rFonts w:ascii="標楷體" w:eastAsia="標楷體" w:hAnsi="標楷體" w:cs="Times New Roman"/>
                <w:b/>
                <w:color w:val="000000"/>
                <w:szCs w:val="24"/>
              </w:rPr>
            </w:pPr>
          </w:p>
        </w:tc>
      </w:tr>
      <w:tr w:rsidR="00172EAF" w:rsidRPr="001E12CB" w:rsidTr="00100C58">
        <w:trPr>
          <w:trHeight w:val="315"/>
        </w:trPr>
        <w:tc>
          <w:tcPr>
            <w:tcW w:w="1028" w:type="dxa"/>
            <w:vMerge/>
          </w:tcPr>
          <w:p w:rsidR="00172EAF" w:rsidRPr="001E12CB" w:rsidRDefault="00172EAF" w:rsidP="00100C58">
            <w:pPr>
              <w:spacing w:line="400" w:lineRule="exact"/>
              <w:rPr>
                <w:rFonts w:ascii="標楷體" w:eastAsia="標楷體" w:hAnsi="標楷體" w:cs="Times New Roman"/>
                <w:color w:val="000000"/>
                <w:kern w:val="3"/>
                <w:szCs w:val="24"/>
              </w:rPr>
            </w:pPr>
          </w:p>
        </w:tc>
        <w:tc>
          <w:tcPr>
            <w:tcW w:w="736"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5</w:t>
            </w:r>
          </w:p>
        </w:tc>
        <w:tc>
          <w:tcPr>
            <w:tcW w:w="5163" w:type="dxa"/>
          </w:tcPr>
          <w:p w:rsidR="00172EAF" w:rsidRPr="001E12CB" w:rsidRDefault="00172EAF" w:rsidP="00100C58">
            <w:pPr>
              <w:spacing w:line="400" w:lineRule="exact"/>
              <w:rPr>
                <w:rFonts w:ascii="標楷體" w:eastAsia="標楷體" w:hAnsi="標楷體" w:cs="Times New Roman"/>
                <w:color w:val="000000"/>
                <w:kern w:val="3"/>
                <w:szCs w:val="24"/>
              </w:rPr>
            </w:pPr>
            <w:r w:rsidRPr="001E12CB">
              <w:rPr>
                <w:rFonts w:ascii="標楷體" w:eastAsia="標楷體" w:hAnsi="標楷體" w:cs="Times New Roman" w:hint="eastAsia"/>
                <w:color w:val="000000"/>
                <w:kern w:val="3"/>
                <w:szCs w:val="24"/>
              </w:rPr>
              <w:t>「四</w:t>
            </w:r>
            <w:proofErr w:type="gramStart"/>
            <w:r w:rsidRPr="001E12CB">
              <w:rPr>
                <w:rFonts w:ascii="標楷體" w:eastAsia="標楷體" w:hAnsi="標楷體" w:cs="Times New Roman" w:hint="eastAsia"/>
                <w:color w:val="000000"/>
                <w:kern w:val="3"/>
                <w:szCs w:val="24"/>
              </w:rPr>
              <w:t>樓含以上</w:t>
            </w:r>
            <w:proofErr w:type="gramEnd"/>
            <w:r w:rsidRPr="001E12CB">
              <w:rPr>
                <w:rFonts w:ascii="標楷體" w:eastAsia="標楷體" w:hAnsi="標楷體" w:cs="Times New Roman" w:hint="eastAsia"/>
                <w:color w:val="000000"/>
                <w:kern w:val="3"/>
                <w:szCs w:val="24"/>
              </w:rPr>
              <w:t>」建物窗臺高度未達150公分之</w:t>
            </w:r>
            <w:proofErr w:type="gramStart"/>
            <w:r w:rsidRPr="001E12CB">
              <w:rPr>
                <w:rFonts w:ascii="標楷體" w:eastAsia="標楷體" w:hAnsi="標楷體" w:cs="Times New Roman" w:hint="eastAsia"/>
                <w:color w:val="000000"/>
                <w:kern w:val="3"/>
                <w:szCs w:val="24"/>
              </w:rPr>
              <w:t>推射窗</w:t>
            </w:r>
            <w:proofErr w:type="gramEnd"/>
            <w:r w:rsidRPr="001E12CB">
              <w:rPr>
                <w:rFonts w:ascii="標楷體" w:eastAsia="標楷體" w:hAnsi="標楷體" w:cs="Times New Roman" w:hint="eastAsia"/>
                <w:color w:val="000000"/>
                <w:kern w:val="3"/>
                <w:szCs w:val="24"/>
              </w:rPr>
              <w:t>，是否開啟會超過20公分</w:t>
            </w: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43" w:type="dxa"/>
          </w:tcPr>
          <w:p w:rsidR="00172EAF" w:rsidRPr="001E12CB" w:rsidRDefault="00172EAF" w:rsidP="00100C58">
            <w:pPr>
              <w:spacing w:line="400" w:lineRule="exact"/>
              <w:rPr>
                <w:rFonts w:ascii="標楷體" w:eastAsia="標楷體" w:hAnsi="標楷體" w:cs="Times New Roman"/>
                <w:b/>
                <w:color w:val="000000"/>
                <w:szCs w:val="24"/>
              </w:rPr>
            </w:pPr>
          </w:p>
        </w:tc>
      </w:tr>
      <w:tr w:rsidR="00172EAF" w:rsidRPr="001E12CB" w:rsidTr="00100C58">
        <w:trPr>
          <w:trHeight w:val="315"/>
        </w:trPr>
        <w:tc>
          <w:tcPr>
            <w:tcW w:w="1028" w:type="dxa"/>
            <w:vMerge w:val="restart"/>
          </w:tcPr>
          <w:p w:rsidR="00172EAF" w:rsidRPr="001E12CB" w:rsidRDefault="00172EAF" w:rsidP="00100C58">
            <w:pPr>
              <w:spacing w:line="400" w:lineRule="exact"/>
              <w:rPr>
                <w:rFonts w:ascii="標楷體" w:eastAsia="標楷體" w:hAnsi="標楷體" w:cs="Times New Roman"/>
                <w:color w:val="000000"/>
                <w:kern w:val="3"/>
                <w:szCs w:val="24"/>
              </w:rPr>
            </w:pPr>
            <w:r w:rsidRPr="001E12CB">
              <w:rPr>
                <w:rFonts w:ascii="標楷體" w:eastAsia="標楷體" w:hAnsi="標楷體" w:cs="Times New Roman" w:hint="eastAsia"/>
                <w:color w:val="000000"/>
                <w:kern w:val="3"/>
                <w:szCs w:val="24"/>
              </w:rPr>
              <w:t>陽（露）</w:t>
            </w:r>
            <w:proofErr w:type="gramStart"/>
            <w:r w:rsidRPr="001E12CB">
              <w:rPr>
                <w:rFonts w:ascii="標楷體" w:eastAsia="標楷體" w:hAnsi="標楷體" w:cs="Times New Roman" w:hint="eastAsia"/>
                <w:color w:val="000000"/>
                <w:kern w:val="3"/>
                <w:szCs w:val="24"/>
              </w:rPr>
              <w:t>臺</w:t>
            </w:r>
            <w:proofErr w:type="gramEnd"/>
          </w:p>
        </w:tc>
        <w:tc>
          <w:tcPr>
            <w:tcW w:w="736"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1</w:t>
            </w:r>
          </w:p>
        </w:tc>
        <w:tc>
          <w:tcPr>
            <w:tcW w:w="5163" w:type="dxa"/>
          </w:tcPr>
          <w:p w:rsidR="00172EAF" w:rsidRPr="001E12CB" w:rsidRDefault="00172EAF" w:rsidP="00100C58">
            <w:pPr>
              <w:spacing w:line="400" w:lineRule="exact"/>
              <w:rPr>
                <w:rFonts w:ascii="標楷體" w:eastAsia="標楷體" w:hAnsi="標楷體" w:cs="Times New Roman"/>
                <w:color w:val="000000"/>
                <w:kern w:val="3"/>
                <w:szCs w:val="24"/>
              </w:rPr>
            </w:pPr>
            <w:r w:rsidRPr="001E12CB">
              <w:rPr>
                <w:rFonts w:ascii="標楷體" w:eastAsia="標楷體" w:hAnsi="標楷體" w:cs="Times New Roman" w:hint="eastAsia"/>
                <w:color w:val="000000"/>
                <w:kern w:val="3"/>
                <w:szCs w:val="24"/>
              </w:rPr>
              <w:t>女兒牆高度是否足夠安全（基本高度同窗戶，但建議120cm以上）</w:t>
            </w: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43" w:type="dxa"/>
          </w:tcPr>
          <w:p w:rsidR="00172EAF" w:rsidRPr="001E12CB" w:rsidRDefault="00172EAF" w:rsidP="00100C58">
            <w:pPr>
              <w:spacing w:line="400" w:lineRule="exact"/>
              <w:rPr>
                <w:rFonts w:ascii="標楷體" w:eastAsia="標楷體" w:hAnsi="標楷體" w:cs="Times New Roman"/>
                <w:b/>
                <w:color w:val="000000"/>
                <w:szCs w:val="24"/>
              </w:rPr>
            </w:pPr>
          </w:p>
        </w:tc>
      </w:tr>
      <w:tr w:rsidR="00172EAF" w:rsidRPr="001E12CB" w:rsidTr="00100C58">
        <w:trPr>
          <w:trHeight w:val="315"/>
        </w:trPr>
        <w:tc>
          <w:tcPr>
            <w:tcW w:w="1028" w:type="dxa"/>
            <w:vMerge/>
          </w:tcPr>
          <w:p w:rsidR="00172EAF" w:rsidRPr="001E12CB" w:rsidRDefault="00172EAF" w:rsidP="00100C58">
            <w:pPr>
              <w:spacing w:line="400" w:lineRule="exact"/>
              <w:rPr>
                <w:rFonts w:ascii="標楷體" w:eastAsia="標楷體" w:hAnsi="標楷體" w:cs="Times New Roman"/>
                <w:color w:val="000000"/>
                <w:kern w:val="3"/>
                <w:szCs w:val="24"/>
              </w:rPr>
            </w:pPr>
          </w:p>
        </w:tc>
        <w:tc>
          <w:tcPr>
            <w:tcW w:w="736"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2</w:t>
            </w:r>
          </w:p>
        </w:tc>
        <w:tc>
          <w:tcPr>
            <w:tcW w:w="5163" w:type="dxa"/>
          </w:tcPr>
          <w:p w:rsidR="00172EAF" w:rsidRPr="001E12CB" w:rsidRDefault="00172EAF" w:rsidP="00100C58">
            <w:pPr>
              <w:spacing w:line="400" w:lineRule="exact"/>
              <w:rPr>
                <w:rFonts w:ascii="標楷體" w:eastAsia="標楷體" w:hAnsi="標楷體" w:cs="Times New Roman"/>
                <w:color w:val="000000"/>
                <w:kern w:val="3"/>
                <w:szCs w:val="24"/>
              </w:rPr>
            </w:pPr>
            <w:proofErr w:type="gramStart"/>
            <w:r w:rsidRPr="001E12CB">
              <w:rPr>
                <w:rFonts w:ascii="標楷體" w:eastAsia="標楷體" w:hAnsi="標楷體" w:cs="Times New Roman" w:hint="eastAsia"/>
                <w:color w:val="000000"/>
                <w:kern w:val="3"/>
                <w:szCs w:val="24"/>
              </w:rPr>
              <w:t>欄杆隔條是否</w:t>
            </w:r>
            <w:proofErr w:type="gramEnd"/>
            <w:r w:rsidRPr="001E12CB">
              <w:rPr>
                <w:rFonts w:ascii="標楷體" w:eastAsia="標楷體" w:hAnsi="標楷體" w:cs="Times New Roman" w:hint="eastAsia"/>
                <w:color w:val="000000"/>
                <w:kern w:val="3"/>
                <w:szCs w:val="24"/>
              </w:rPr>
              <w:t>過於容易攀爬（不宜為橫式、格式）</w:t>
            </w: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43" w:type="dxa"/>
          </w:tcPr>
          <w:p w:rsidR="00172EAF" w:rsidRPr="001E12CB" w:rsidRDefault="00172EAF" w:rsidP="00100C58">
            <w:pPr>
              <w:spacing w:line="400" w:lineRule="exact"/>
              <w:rPr>
                <w:rFonts w:ascii="標楷體" w:eastAsia="標楷體" w:hAnsi="標楷體" w:cs="Times New Roman"/>
                <w:b/>
                <w:color w:val="000000"/>
                <w:szCs w:val="24"/>
              </w:rPr>
            </w:pPr>
          </w:p>
        </w:tc>
      </w:tr>
      <w:tr w:rsidR="00172EAF" w:rsidRPr="001E12CB" w:rsidTr="00100C58">
        <w:trPr>
          <w:trHeight w:val="315"/>
        </w:trPr>
        <w:tc>
          <w:tcPr>
            <w:tcW w:w="1028" w:type="dxa"/>
            <w:vMerge/>
          </w:tcPr>
          <w:p w:rsidR="00172EAF" w:rsidRPr="001E12CB" w:rsidRDefault="00172EAF" w:rsidP="00100C58">
            <w:pPr>
              <w:spacing w:line="400" w:lineRule="exact"/>
              <w:rPr>
                <w:rFonts w:ascii="標楷體" w:eastAsia="標楷體" w:hAnsi="標楷體" w:cs="Times New Roman"/>
                <w:color w:val="000000"/>
                <w:kern w:val="3"/>
                <w:szCs w:val="24"/>
              </w:rPr>
            </w:pPr>
          </w:p>
        </w:tc>
        <w:tc>
          <w:tcPr>
            <w:tcW w:w="736"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3</w:t>
            </w:r>
          </w:p>
        </w:tc>
        <w:tc>
          <w:tcPr>
            <w:tcW w:w="5163" w:type="dxa"/>
          </w:tcPr>
          <w:p w:rsidR="00172EAF" w:rsidRPr="001E12CB" w:rsidRDefault="00172EAF" w:rsidP="00100C58">
            <w:pPr>
              <w:spacing w:line="400" w:lineRule="exact"/>
              <w:rPr>
                <w:rFonts w:ascii="標楷體" w:eastAsia="標楷體" w:hAnsi="標楷體" w:cs="Times New Roman"/>
                <w:color w:val="000000"/>
                <w:kern w:val="3"/>
                <w:szCs w:val="24"/>
              </w:rPr>
            </w:pPr>
            <w:r w:rsidRPr="001E12CB">
              <w:rPr>
                <w:rFonts w:ascii="標楷體" w:eastAsia="標楷體" w:hAnsi="標楷體" w:cs="Times New Roman" w:hint="eastAsia"/>
                <w:color w:val="000000"/>
                <w:kern w:val="3"/>
                <w:szCs w:val="24"/>
              </w:rPr>
              <w:t>欄杆間隔是否超過20cm</w:t>
            </w: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43" w:type="dxa"/>
          </w:tcPr>
          <w:p w:rsidR="00172EAF" w:rsidRPr="001E12CB" w:rsidRDefault="00172EAF" w:rsidP="00100C58">
            <w:pPr>
              <w:spacing w:line="400" w:lineRule="exact"/>
              <w:rPr>
                <w:rFonts w:ascii="標楷體" w:eastAsia="標楷體" w:hAnsi="標楷體" w:cs="Times New Roman"/>
                <w:b/>
                <w:color w:val="000000"/>
                <w:szCs w:val="24"/>
              </w:rPr>
            </w:pPr>
          </w:p>
        </w:tc>
      </w:tr>
      <w:tr w:rsidR="00172EAF" w:rsidRPr="001E12CB" w:rsidTr="00100C58">
        <w:trPr>
          <w:trHeight w:val="315"/>
        </w:trPr>
        <w:tc>
          <w:tcPr>
            <w:tcW w:w="1028" w:type="dxa"/>
            <w:vMerge/>
          </w:tcPr>
          <w:p w:rsidR="00172EAF" w:rsidRPr="001E12CB" w:rsidRDefault="00172EAF" w:rsidP="00100C58">
            <w:pPr>
              <w:spacing w:line="400" w:lineRule="exact"/>
              <w:rPr>
                <w:rFonts w:ascii="標楷體" w:eastAsia="標楷體" w:hAnsi="標楷體" w:cs="Times New Roman"/>
                <w:color w:val="000000"/>
                <w:kern w:val="3"/>
                <w:szCs w:val="24"/>
              </w:rPr>
            </w:pPr>
          </w:p>
        </w:tc>
        <w:tc>
          <w:tcPr>
            <w:tcW w:w="736"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4</w:t>
            </w:r>
          </w:p>
        </w:tc>
        <w:tc>
          <w:tcPr>
            <w:tcW w:w="5163" w:type="dxa"/>
          </w:tcPr>
          <w:p w:rsidR="00172EAF" w:rsidRPr="001E12CB" w:rsidRDefault="00172EAF" w:rsidP="00100C58">
            <w:pPr>
              <w:spacing w:line="400" w:lineRule="exact"/>
              <w:rPr>
                <w:rFonts w:ascii="標楷體" w:eastAsia="標楷體" w:hAnsi="標楷體" w:cs="Times New Roman"/>
                <w:color w:val="000000"/>
                <w:kern w:val="3"/>
                <w:szCs w:val="24"/>
              </w:rPr>
            </w:pPr>
            <w:r w:rsidRPr="001E12CB">
              <w:rPr>
                <w:rFonts w:ascii="標楷體" w:eastAsia="標楷體" w:hAnsi="標楷體" w:cs="Times New Roman" w:hint="eastAsia"/>
                <w:color w:val="000000"/>
                <w:kern w:val="3"/>
                <w:szCs w:val="24"/>
              </w:rPr>
              <w:t>欄杆底部與地面間隔是否高於15cm</w:t>
            </w: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43" w:type="dxa"/>
          </w:tcPr>
          <w:p w:rsidR="00172EAF" w:rsidRPr="001E12CB" w:rsidRDefault="00172EAF" w:rsidP="00100C58">
            <w:pPr>
              <w:spacing w:line="400" w:lineRule="exact"/>
              <w:rPr>
                <w:rFonts w:ascii="標楷體" w:eastAsia="標楷體" w:hAnsi="標楷體" w:cs="Times New Roman"/>
                <w:b/>
                <w:color w:val="000000"/>
                <w:szCs w:val="24"/>
              </w:rPr>
            </w:pPr>
          </w:p>
        </w:tc>
      </w:tr>
      <w:tr w:rsidR="00172EAF" w:rsidRPr="001E12CB" w:rsidTr="00100C58">
        <w:trPr>
          <w:trHeight w:val="315"/>
        </w:trPr>
        <w:tc>
          <w:tcPr>
            <w:tcW w:w="1028" w:type="dxa"/>
            <w:vMerge/>
          </w:tcPr>
          <w:p w:rsidR="00172EAF" w:rsidRPr="001E12CB" w:rsidRDefault="00172EAF" w:rsidP="00100C58">
            <w:pPr>
              <w:spacing w:line="400" w:lineRule="exact"/>
              <w:rPr>
                <w:rFonts w:ascii="標楷體" w:eastAsia="標楷體" w:hAnsi="標楷體" w:cs="Times New Roman"/>
                <w:color w:val="000000"/>
                <w:kern w:val="3"/>
                <w:szCs w:val="24"/>
              </w:rPr>
            </w:pPr>
          </w:p>
        </w:tc>
        <w:tc>
          <w:tcPr>
            <w:tcW w:w="736"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5</w:t>
            </w:r>
          </w:p>
        </w:tc>
        <w:tc>
          <w:tcPr>
            <w:tcW w:w="5163" w:type="dxa"/>
          </w:tcPr>
          <w:p w:rsidR="00172EAF" w:rsidRPr="001E12CB" w:rsidRDefault="00172EAF" w:rsidP="00100C58">
            <w:pPr>
              <w:spacing w:line="400" w:lineRule="exact"/>
              <w:rPr>
                <w:rFonts w:ascii="標楷體" w:eastAsia="標楷體" w:hAnsi="標楷體" w:cs="Times New Roman"/>
                <w:color w:val="000000"/>
                <w:kern w:val="3"/>
                <w:szCs w:val="24"/>
              </w:rPr>
            </w:pPr>
            <w:r w:rsidRPr="001E12CB">
              <w:rPr>
                <w:rFonts w:ascii="標楷體" w:eastAsia="標楷體" w:hAnsi="標楷體" w:cs="Times New Roman" w:hint="eastAsia"/>
                <w:color w:val="000000"/>
                <w:kern w:val="3"/>
                <w:szCs w:val="24"/>
              </w:rPr>
              <w:t>「四</w:t>
            </w:r>
            <w:proofErr w:type="gramStart"/>
            <w:r w:rsidRPr="001E12CB">
              <w:rPr>
                <w:rFonts w:ascii="標楷體" w:eastAsia="標楷體" w:hAnsi="標楷體" w:cs="Times New Roman" w:hint="eastAsia"/>
                <w:color w:val="000000"/>
                <w:kern w:val="3"/>
                <w:szCs w:val="24"/>
              </w:rPr>
              <w:t>樓含以上</w:t>
            </w:r>
            <w:proofErr w:type="gramEnd"/>
            <w:r w:rsidRPr="001E12CB">
              <w:rPr>
                <w:rFonts w:ascii="標楷體" w:eastAsia="標楷體" w:hAnsi="標楷體" w:cs="Times New Roman" w:hint="eastAsia"/>
                <w:color w:val="000000"/>
                <w:kern w:val="3"/>
                <w:szCs w:val="24"/>
              </w:rPr>
              <w:t>」建物地面是否放置可攀爬之物品（花盆、課桌椅、櫃子等）</w:t>
            </w: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43" w:type="dxa"/>
          </w:tcPr>
          <w:p w:rsidR="00172EAF" w:rsidRPr="001E12CB" w:rsidRDefault="00172EAF" w:rsidP="00100C58">
            <w:pPr>
              <w:spacing w:line="400" w:lineRule="exact"/>
              <w:rPr>
                <w:rFonts w:ascii="標楷體" w:eastAsia="標楷體" w:hAnsi="標楷體" w:cs="Times New Roman"/>
                <w:b/>
                <w:color w:val="000000"/>
                <w:szCs w:val="24"/>
              </w:rPr>
            </w:pPr>
          </w:p>
        </w:tc>
      </w:tr>
      <w:tr w:rsidR="00172EAF" w:rsidRPr="001E12CB" w:rsidTr="00100C58">
        <w:trPr>
          <w:trHeight w:val="315"/>
        </w:trPr>
        <w:tc>
          <w:tcPr>
            <w:tcW w:w="1028" w:type="dxa"/>
            <w:vMerge w:val="restart"/>
          </w:tcPr>
          <w:p w:rsidR="00172EAF" w:rsidRPr="001E12CB" w:rsidRDefault="00172EAF" w:rsidP="00100C58">
            <w:pPr>
              <w:spacing w:line="400" w:lineRule="exact"/>
              <w:rPr>
                <w:rFonts w:ascii="標楷體" w:eastAsia="標楷體" w:hAnsi="標楷體" w:cs="Times New Roman"/>
                <w:color w:val="000000"/>
                <w:kern w:val="3"/>
                <w:szCs w:val="24"/>
              </w:rPr>
            </w:pPr>
            <w:r w:rsidRPr="001E12CB">
              <w:rPr>
                <w:rFonts w:ascii="標楷體" w:eastAsia="標楷體" w:hAnsi="標楷體" w:cs="Times New Roman" w:hint="eastAsia"/>
                <w:color w:val="000000"/>
                <w:kern w:val="3"/>
                <w:szCs w:val="24"/>
              </w:rPr>
              <w:t>公共樓梯</w:t>
            </w:r>
          </w:p>
        </w:tc>
        <w:tc>
          <w:tcPr>
            <w:tcW w:w="736"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1</w:t>
            </w:r>
          </w:p>
        </w:tc>
        <w:tc>
          <w:tcPr>
            <w:tcW w:w="5163" w:type="dxa"/>
          </w:tcPr>
          <w:p w:rsidR="00172EAF" w:rsidRPr="001E12CB" w:rsidRDefault="00172EAF" w:rsidP="00100C58">
            <w:pPr>
              <w:spacing w:line="400" w:lineRule="exact"/>
              <w:rPr>
                <w:rFonts w:ascii="標楷體" w:eastAsia="標楷體" w:hAnsi="標楷體" w:cs="Times New Roman"/>
                <w:color w:val="000000"/>
                <w:kern w:val="3"/>
                <w:szCs w:val="24"/>
              </w:rPr>
            </w:pPr>
            <w:r w:rsidRPr="001E12CB">
              <w:rPr>
                <w:rFonts w:ascii="標楷體" w:eastAsia="標楷體" w:hAnsi="標楷體" w:cs="Times New Roman" w:hint="eastAsia"/>
                <w:color w:val="000000"/>
                <w:kern w:val="3"/>
                <w:szCs w:val="24"/>
              </w:rPr>
              <w:t>樓梯、扶手及欄杆的縫隙是否超過20cm</w:t>
            </w: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43" w:type="dxa"/>
          </w:tcPr>
          <w:p w:rsidR="00172EAF" w:rsidRPr="001E12CB" w:rsidRDefault="00172EAF" w:rsidP="00100C58">
            <w:pPr>
              <w:spacing w:line="400" w:lineRule="exact"/>
              <w:rPr>
                <w:rFonts w:ascii="標楷體" w:eastAsia="標楷體" w:hAnsi="標楷體" w:cs="Times New Roman"/>
                <w:b/>
                <w:color w:val="000000"/>
                <w:szCs w:val="24"/>
              </w:rPr>
            </w:pPr>
          </w:p>
        </w:tc>
      </w:tr>
      <w:tr w:rsidR="00172EAF" w:rsidRPr="001E12CB" w:rsidTr="00100C58">
        <w:trPr>
          <w:trHeight w:val="315"/>
        </w:trPr>
        <w:tc>
          <w:tcPr>
            <w:tcW w:w="1028" w:type="dxa"/>
            <w:vMerge/>
          </w:tcPr>
          <w:p w:rsidR="00172EAF" w:rsidRPr="001E12CB" w:rsidRDefault="00172EAF" w:rsidP="00100C58">
            <w:pPr>
              <w:spacing w:line="400" w:lineRule="exact"/>
              <w:rPr>
                <w:rFonts w:ascii="標楷體" w:eastAsia="標楷體" w:hAnsi="標楷體" w:cs="Times New Roman"/>
                <w:color w:val="000000"/>
                <w:kern w:val="3"/>
                <w:szCs w:val="24"/>
              </w:rPr>
            </w:pPr>
          </w:p>
        </w:tc>
        <w:tc>
          <w:tcPr>
            <w:tcW w:w="736"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2</w:t>
            </w:r>
          </w:p>
        </w:tc>
        <w:tc>
          <w:tcPr>
            <w:tcW w:w="5163" w:type="dxa"/>
          </w:tcPr>
          <w:p w:rsidR="00172EAF" w:rsidRPr="001E12CB" w:rsidRDefault="00172EAF" w:rsidP="00100C58">
            <w:pPr>
              <w:spacing w:line="400" w:lineRule="exact"/>
              <w:rPr>
                <w:rFonts w:ascii="標楷體" w:eastAsia="標楷體" w:hAnsi="標楷體" w:cs="Times New Roman"/>
                <w:color w:val="000000"/>
                <w:kern w:val="3"/>
                <w:szCs w:val="24"/>
              </w:rPr>
            </w:pPr>
            <w:r w:rsidRPr="001E12CB">
              <w:rPr>
                <w:rFonts w:ascii="標楷體" w:eastAsia="標楷體" w:hAnsi="標楷體" w:cs="Times New Roman" w:hint="eastAsia"/>
                <w:color w:val="000000"/>
                <w:kern w:val="3"/>
                <w:szCs w:val="24"/>
              </w:rPr>
              <w:t>樓梯與樓梯間的縫隙是否超過30cm</w:t>
            </w: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43" w:type="dxa"/>
          </w:tcPr>
          <w:p w:rsidR="00172EAF" w:rsidRPr="001E12CB" w:rsidRDefault="00172EAF" w:rsidP="00100C58">
            <w:pPr>
              <w:spacing w:line="400" w:lineRule="exact"/>
              <w:rPr>
                <w:rFonts w:ascii="標楷體" w:eastAsia="標楷體" w:hAnsi="標楷體" w:cs="Times New Roman"/>
                <w:b/>
                <w:color w:val="000000"/>
                <w:szCs w:val="24"/>
              </w:rPr>
            </w:pPr>
          </w:p>
        </w:tc>
      </w:tr>
      <w:tr w:rsidR="00172EAF" w:rsidRPr="001E12CB" w:rsidTr="00100C58">
        <w:trPr>
          <w:trHeight w:val="315"/>
        </w:trPr>
        <w:tc>
          <w:tcPr>
            <w:tcW w:w="1028" w:type="dxa"/>
            <w:vMerge/>
          </w:tcPr>
          <w:p w:rsidR="00172EAF" w:rsidRPr="001E12CB" w:rsidRDefault="00172EAF" w:rsidP="00100C58">
            <w:pPr>
              <w:spacing w:line="400" w:lineRule="exact"/>
              <w:rPr>
                <w:rFonts w:ascii="標楷體" w:eastAsia="標楷體" w:hAnsi="標楷體" w:cs="Times New Roman"/>
                <w:color w:val="000000"/>
                <w:kern w:val="3"/>
                <w:szCs w:val="24"/>
              </w:rPr>
            </w:pPr>
          </w:p>
        </w:tc>
        <w:tc>
          <w:tcPr>
            <w:tcW w:w="736"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3</w:t>
            </w:r>
          </w:p>
        </w:tc>
        <w:tc>
          <w:tcPr>
            <w:tcW w:w="5163" w:type="dxa"/>
          </w:tcPr>
          <w:p w:rsidR="00172EAF" w:rsidRPr="001E12CB" w:rsidRDefault="00172EAF" w:rsidP="00100C58">
            <w:pPr>
              <w:spacing w:line="400" w:lineRule="exact"/>
              <w:rPr>
                <w:rFonts w:ascii="標楷體" w:eastAsia="標楷體" w:hAnsi="標楷體" w:cs="Times New Roman"/>
                <w:color w:val="000000"/>
                <w:kern w:val="3"/>
                <w:szCs w:val="24"/>
              </w:rPr>
            </w:pPr>
            <w:r w:rsidRPr="001E12CB">
              <w:rPr>
                <w:rFonts w:ascii="標楷體" w:eastAsia="標楷體" w:hAnsi="標楷體" w:cs="Times New Roman" w:hint="eastAsia"/>
                <w:color w:val="000000"/>
                <w:kern w:val="3"/>
                <w:szCs w:val="24"/>
              </w:rPr>
              <w:t>梯間採光照明是否足夠</w:t>
            </w: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43" w:type="dxa"/>
          </w:tcPr>
          <w:p w:rsidR="00172EAF" w:rsidRPr="001E12CB" w:rsidRDefault="00172EAF" w:rsidP="00100C58">
            <w:pPr>
              <w:spacing w:line="400" w:lineRule="exact"/>
              <w:rPr>
                <w:rFonts w:ascii="標楷體" w:eastAsia="標楷體" w:hAnsi="標楷體" w:cs="Times New Roman"/>
                <w:b/>
                <w:color w:val="000000"/>
                <w:szCs w:val="24"/>
              </w:rPr>
            </w:pPr>
          </w:p>
        </w:tc>
      </w:tr>
      <w:tr w:rsidR="00172EAF" w:rsidRPr="001E12CB" w:rsidTr="00100C58">
        <w:trPr>
          <w:trHeight w:val="315"/>
        </w:trPr>
        <w:tc>
          <w:tcPr>
            <w:tcW w:w="1028" w:type="dxa"/>
            <w:vMerge/>
          </w:tcPr>
          <w:p w:rsidR="00172EAF" w:rsidRPr="001E12CB" w:rsidRDefault="00172EAF" w:rsidP="00100C58">
            <w:pPr>
              <w:spacing w:line="400" w:lineRule="exact"/>
              <w:rPr>
                <w:rFonts w:ascii="標楷體" w:eastAsia="標楷體" w:hAnsi="標楷體" w:cs="Times New Roman"/>
                <w:color w:val="000000"/>
                <w:kern w:val="3"/>
                <w:szCs w:val="24"/>
              </w:rPr>
            </w:pPr>
          </w:p>
        </w:tc>
        <w:tc>
          <w:tcPr>
            <w:tcW w:w="736"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4</w:t>
            </w:r>
          </w:p>
        </w:tc>
        <w:tc>
          <w:tcPr>
            <w:tcW w:w="5163" w:type="dxa"/>
          </w:tcPr>
          <w:p w:rsidR="00172EAF" w:rsidRPr="001E12CB" w:rsidRDefault="00172EAF" w:rsidP="00100C58">
            <w:pPr>
              <w:spacing w:line="400" w:lineRule="exact"/>
              <w:rPr>
                <w:rFonts w:ascii="標楷體" w:eastAsia="標楷體" w:hAnsi="標楷體" w:cs="Times New Roman"/>
                <w:color w:val="000000"/>
                <w:kern w:val="3"/>
                <w:szCs w:val="24"/>
              </w:rPr>
            </w:pPr>
            <w:r w:rsidRPr="001E12CB">
              <w:rPr>
                <w:rFonts w:ascii="標楷體" w:eastAsia="標楷體" w:hAnsi="標楷體" w:cs="Times New Roman" w:hint="eastAsia"/>
                <w:color w:val="000000"/>
                <w:kern w:val="3"/>
                <w:szCs w:val="24"/>
              </w:rPr>
              <w:t>樓梯兩旁</w:t>
            </w:r>
            <w:proofErr w:type="gramStart"/>
            <w:r w:rsidRPr="001E12CB">
              <w:rPr>
                <w:rFonts w:ascii="標楷體" w:eastAsia="標楷體" w:hAnsi="標楷體" w:cs="Times New Roman" w:hint="eastAsia"/>
                <w:color w:val="000000"/>
                <w:kern w:val="3"/>
                <w:szCs w:val="24"/>
              </w:rPr>
              <w:t>挑空處上下</w:t>
            </w:r>
            <w:proofErr w:type="gramEnd"/>
            <w:r w:rsidRPr="001E12CB">
              <w:rPr>
                <w:rFonts w:ascii="標楷體" w:eastAsia="標楷體" w:hAnsi="標楷體" w:cs="Times New Roman" w:hint="eastAsia"/>
                <w:color w:val="000000"/>
                <w:kern w:val="3"/>
                <w:szCs w:val="24"/>
              </w:rPr>
              <w:t>是否有安全網</w:t>
            </w: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43" w:type="dxa"/>
          </w:tcPr>
          <w:p w:rsidR="00172EAF" w:rsidRPr="001E12CB" w:rsidRDefault="00172EAF" w:rsidP="00100C58">
            <w:pPr>
              <w:spacing w:line="400" w:lineRule="exact"/>
              <w:rPr>
                <w:rFonts w:ascii="標楷體" w:eastAsia="標楷體" w:hAnsi="標楷體" w:cs="Times New Roman"/>
                <w:b/>
                <w:color w:val="000000"/>
                <w:szCs w:val="24"/>
              </w:rPr>
            </w:pPr>
          </w:p>
        </w:tc>
      </w:tr>
      <w:tr w:rsidR="00172EAF" w:rsidRPr="001E12CB" w:rsidTr="00100C58">
        <w:trPr>
          <w:trHeight w:val="315"/>
        </w:trPr>
        <w:tc>
          <w:tcPr>
            <w:tcW w:w="1028" w:type="dxa"/>
            <w:vMerge w:val="restart"/>
          </w:tcPr>
          <w:p w:rsidR="00172EAF" w:rsidRPr="001E12CB" w:rsidRDefault="00172EAF" w:rsidP="00100C58">
            <w:pPr>
              <w:spacing w:line="400" w:lineRule="exact"/>
              <w:textAlignment w:val="baseline"/>
              <w:rPr>
                <w:rFonts w:ascii="標楷體" w:eastAsia="標楷體" w:hAnsi="標楷體" w:cs="Times New Roman"/>
                <w:color w:val="000000"/>
                <w:kern w:val="3"/>
                <w:szCs w:val="24"/>
              </w:rPr>
            </w:pPr>
            <w:r w:rsidRPr="001E12CB">
              <w:rPr>
                <w:rFonts w:ascii="標楷體" w:eastAsia="標楷體" w:hAnsi="標楷體" w:cs="Times New Roman" w:hint="eastAsia"/>
                <w:color w:val="000000"/>
                <w:kern w:val="3"/>
                <w:szCs w:val="24"/>
              </w:rPr>
              <w:t>頂樓</w:t>
            </w:r>
          </w:p>
        </w:tc>
        <w:tc>
          <w:tcPr>
            <w:tcW w:w="736"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1</w:t>
            </w:r>
          </w:p>
        </w:tc>
        <w:tc>
          <w:tcPr>
            <w:tcW w:w="5163"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color w:val="000000"/>
                <w:kern w:val="3"/>
                <w:szCs w:val="24"/>
              </w:rPr>
              <w:t>女兒牆高度是否足夠安全</w:t>
            </w:r>
            <w:proofErr w:type="gramStart"/>
            <w:r w:rsidRPr="001E12CB">
              <w:rPr>
                <w:rFonts w:ascii="標楷體" w:eastAsia="標楷體" w:hAnsi="標楷體" w:cs="Times New Roman" w:hint="eastAsia"/>
                <w:color w:val="000000"/>
                <w:kern w:val="3"/>
                <w:szCs w:val="24"/>
              </w:rPr>
              <w:t>（</w:t>
            </w:r>
            <w:proofErr w:type="gramEnd"/>
            <w:r w:rsidRPr="001E12CB">
              <w:rPr>
                <w:rFonts w:ascii="標楷體" w:eastAsia="標楷體" w:hAnsi="標楷體" w:cs="Times New Roman" w:hint="eastAsia"/>
                <w:color w:val="000000"/>
                <w:kern w:val="3"/>
                <w:szCs w:val="24"/>
              </w:rPr>
              <w:t>建議140-150cm；如有定期上鎖，可於該項次補充說明並免檢核</w:t>
            </w:r>
            <w:proofErr w:type="gramStart"/>
            <w:r w:rsidRPr="001E12CB">
              <w:rPr>
                <w:rFonts w:ascii="標楷體" w:eastAsia="標楷體" w:hAnsi="標楷體" w:cs="Times New Roman" w:hint="eastAsia"/>
                <w:color w:val="000000"/>
                <w:kern w:val="3"/>
                <w:szCs w:val="24"/>
              </w:rPr>
              <w:t>）</w:t>
            </w:r>
            <w:proofErr w:type="gramEnd"/>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43" w:type="dxa"/>
          </w:tcPr>
          <w:p w:rsidR="00172EAF" w:rsidRPr="001E12CB" w:rsidRDefault="00172EAF" w:rsidP="00100C58">
            <w:pPr>
              <w:spacing w:line="400" w:lineRule="exact"/>
              <w:rPr>
                <w:rFonts w:ascii="標楷體" w:eastAsia="標楷體" w:hAnsi="標楷體" w:cs="Times New Roman"/>
                <w:b/>
                <w:color w:val="000000"/>
                <w:szCs w:val="24"/>
              </w:rPr>
            </w:pPr>
          </w:p>
        </w:tc>
      </w:tr>
      <w:tr w:rsidR="00172EAF" w:rsidRPr="001E12CB" w:rsidTr="00100C58">
        <w:trPr>
          <w:trHeight w:val="315"/>
        </w:trPr>
        <w:tc>
          <w:tcPr>
            <w:tcW w:w="1028" w:type="dxa"/>
            <w:vMerge/>
          </w:tcPr>
          <w:p w:rsidR="00172EAF" w:rsidRPr="001E12CB" w:rsidRDefault="00172EAF" w:rsidP="00100C58">
            <w:pPr>
              <w:spacing w:line="400" w:lineRule="exact"/>
              <w:textAlignment w:val="baseline"/>
              <w:rPr>
                <w:rFonts w:ascii="標楷體" w:eastAsia="標楷體" w:hAnsi="標楷體" w:cs="Times New Roman"/>
                <w:color w:val="000000"/>
                <w:kern w:val="3"/>
                <w:szCs w:val="24"/>
              </w:rPr>
            </w:pPr>
          </w:p>
        </w:tc>
        <w:tc>
          <w:tcPr>
            <w:tcW w:w="736"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2</w:t>
            </w:r>
          </w:p>
        </w:tc>
        <w:tc>
          <w:tcPr>
            <w:tcW w:w="5163"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color w:val="000000"/>
                <w:kern w:val="3"/>
                <w:szCs w:val="24"/>
              </w:rPr>
              <w:t>低女兒牆是否有加裝高度防護設備</w:t>
            </w:r>
            <w:proofErr w:type="gramStart"/>
            <w:r w:rsidRPr="001E12CB">
              <w:rPr>
                <w:rFonts w:ascii="標楷體" w:eastAsia="標楷體" w:hAnsi="標楷體" w:cs="Times New Roman" w:hint="eastAsia"/>
                <w:color w:val="000000"/>
                <w:kern w:val="3"/>
                <w:szCs w:val="24"/>
              </w:rPr>
              <w:t>（</w:t>
            </w:r>
            <w:proofErr w:type="gramEnd"/>
            <w:r w:rsidRPr="001E12CB">
              <w:rPr>
                <w:rFonts w:ascii="標楷體" w:eastAsia="標楷體" w:hAnsi="標楷體" w:cs="Times New Roman" w:hint="eastAsia"/>
                <w:color w:val="000000"/>
                <w:kern w:val="3"/>
                <w:szCs w:val="24"/>
              </w:rPr>
              <w:t>欄杆、強化玻璃、防護網；如有定期上鎖，可於該項次</w:t>
            </w:r>
            <w:r w:rsidRPr="001E12CB">
              <w:rPr>
                <w:rFonts w:ascii="標楷體" w:eastAsia="標楷體" w:hAnsi="標楷體" w:cs="Times New Roman" w:hint="eastAsia"/>
                <w:color w:val="000000"/>
                <w:kern w:val="3"/>
                <w:szCs w:val="24"/>
              </w:rPr>
              <w:lastRenderedPageBreak/>
              <w:t>補充說明並免檢核</w:t>
            </w:r>
            <w:proofErr w:type="gramStart"/>
            <w:r w:rsidRPr="001E12CB">
              <w:rPr>
                <w:rFonts w:ascii="標楷體" w:eastAsia="標楷體" w:hAnsi="標楷體" w:cs="Times New Roman" w:hint="eastAsia"/>
                <w:color w:val="000000"/>
                <w:kern w:val="3"/>
                <w:szCs w:val="24"/>
              </w:rPr>
              <w:t>）</w:t>
            </w:r>
            <w:proofErr w:type="gramEnd"/>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43" w:type="dxa"/>
          </w:tcPr>
          <w:p w:rsidR="00172EAF" w:rsidRPr="001E12CB" w:rsidRDefault="00172EAF" w:rsidP="00100C58">
            <w:pPr>
              <w:spacing w:line="400" w:lineRule="exact"/>
              <w:rPr>
                <w:rFonts w:ascii="標楷體" w:eastAsia="標楷體" w:hAnsi="標楷體" w:cs="Times New Roman"/>
                <w:b/>
                <w:color w:val="000000"/>
                <w:szCs w:val="24"/>
              </w:rPr>
            </w:pPr>
          </w:p>
        </w:tc>
      </w:tr>
      <w:tr w:rsidR="00172EAF" w:rsidRPr="001E12CB" w:rsidTr="00100C58">
        <w:trPr>
          <w:trHeight w:val="315"/>
        </w:trPr>
        <w:tc>
          <w:tcPr>
            <w:tcW w:w="1028" w:type="dxa"/>
            <w:vMerge/>
          </w:tcPr>
          <w:p w:rsidR="00172EAF" w:rsidRPr="001E12CB" w:rsidRDefault="00172EAF" w:rsidP="00100C58">
            <w:pPr>
              <w:spacing w:line="400" w:lineRule="exact"/>
              <w:textAlignment w:val="baseline"/>
              <w:rPr>
                <w:rFonts w:ascii="標楷體" w:eastAsia="標楷體" w:hAnsi="標楷體" w:cs="Times New Roman"/>
                <w:color w:val="000000"/>
                <w:kern w:val="3"/>
                <w:szCs w:val="24"/>
              </w:rPr>
            </w:pPr>
          </w:p>
        </w:tc>
        <w:tc>
          <w:tcPr>
            <w:tcW w:w="736"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3</w:t>
            </w:r>
          </w:p>
        </w:tc>
        <w:tc>
          <w:tcPr>
            <w:tcW w:w="5163"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color w:val="000000"/>
                <w:kern w:val="3"/>
                <w:szCs w:val="24"/>
              </w:rPr>
              <w:t>女兒牆面或地面是否有可攀爬物品（如花盆）及設備（如管路）；如有定期上鎖，可於該項次補充說明並免檢核</w:t>
            </w: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43" w:type="dxa"/>
          </w:tcPr>
          <w:p w:rsidR="00172EAF" w:rsidRPr="001E12CB" w:rsidRDefault="00172EAF" w:rsidP="00100C58">
            <w:pPr>
              <w:spacing w:line="400" w:lineRule="exact"/>
              <w:rPr>
                <w:rFonts w:ascii="標楷體" w:eastAsia="標楷體" w:hAnsi="標楷體" w:cs="Times New Roman"/>
                <w:b/>
                <w:color w:val="000000"/>
                <w:szCs w:val="24"/>
              </w:rPr>
            </w:pPr>
          </w:p>
        </w:tc>
      </w:tr>
      <w:tr w:rsidR="00172EAF" w:rsidRPr="001E12CB" w:rsidTr="00100C58">
        <w:trPr>
          <w:trHeight w:val="315"/>
        </w:trPr>
        <w:tc>
          <w:tcPr>
            <w:tcW w:w="1028" w:type="dxa"/>
            <w:vMerge/>
          </w:tcPr>
          <w:p w:rsidR="00172EAF" w:rsidRPr="001E12CB" w:rsidRDefault="00172EAF" w:rsidP="00100C58">
            <w:pPr>
              <w:spacing w:line="400" w:lineRule="exact"/>
              <w:textAlignment w:val="baseline"/>
              <w:rPr>
                <w:rFonts w:ascii="標楷體" w:eastAsia="標楷體" w:hAnsi="標楷體" w:cs="Times New Roman"/>
                <w:color w:val="000000"/>
                <w:kern w:val="3"/>
                <w:szCs w:val="24"/>
              </w:rPr>
            </w:pPr>
          </w:p>
        </w:tc>
        <w:tc>
          <w:tcPr>
            <w:tcW w:w="736"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4</w:t>
            </w:r>
          </w:p>
        </w:tc>
        <w:tc>
          <w:tcPr>
            <w:tcW w:w="5163"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color w:val="000000"/>
                <w:kern w:val="3"/>
                <w:szCs w:val="24"/>
              </w:rPr>
              <w:t>女兒牆是否設有警語或警示設備（如有定期上鎖，可於該項次補充說明並免檢核）</w:t>
            </w: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43" w:type="dxa"/>
          </w:tcPr>
          <w:p w:rsidR="00172EAF" w:rsidRPr="001E12CB" w:rsidRDefault="00172EAF" w:rsidP="00100C58">
            <w:pPr>
              <w:spacing w:line="400" w:lineRule="exact"/>
              <w:rPr>
                <w:rFonts w:ascii="標楷體" w:eastAsia="標楷體" w:hAnsi="標楷體" w:cs="Times New Roman"/>
                <w:b/>
                <w:color w:val="000000"/>
                <w:szCs w:val="24"/>
              </w:rPr>
            </w:pPr>
          </w:p>
        </w:tc>
      </w:tr>
      <w:tr w:rsidR="00172EAF" w:rsidRPr="001E12CB" w:rsidTr="00100C58">
        <w:trPr>
          <w:trHeight w:val="315"/>
        </w:trPr>
        <w:tc>
          <w:tcPr>
            <w:tcW w:w="1028" w:type="dxa"/>
            <w:vMerge/>
          </w:tcPr>
          <w:p w:rsidR="00172EAF" w:rsidRPr="001E12CB" w:rsidRDefault="00172EAF" w:rsidP="00100C58">
            <w:pPr>
              <w:spacing w:line="400" w:lineRule="exact"/>
              <w:rPr>
                <w:rFonts w:ascii="標楷體" w:eastAsia="標楷體" w:hAnsi="標楷體" w:cs="Times New Roman"/>
                <w:b/>
                <w:color w:val="000000"/>
                <w:szCs w:val="24"/>
              </w:rPr>
            </w:pPr>
          </w:p>
        </w:tc>
        <w:tc>
          <w:tcPr>
            <w:tcW w:w="736"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5</w:t>
            </w:r>
          </w:p>
        </w:tc>
        <w:tc>
          <w:tcPr>
            <w:tcW w:w="5163"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color w:val="000000"/>
                <w:kern w:val="3"/>
                <w:szCs w:val="24"/>
              </w:rPr>
              <w:t>頂樓出入口及平</w:t>
            </w:r>
            <w:proofErr w:type="gramStart"/>
            <w:r w:rsidRPr="001E12CB">
              <w:rPr>
                <w:rFonts w:ascii="標楷體" w:eastAsia="標楷體" w:hAnsi="標楷體" w:cs="Times New Roman" w:hint="eastAsia"/>
                <w:color w:val="000000"/>
                <w:kern w:val="3"/>
                <w:szCs w:val="24"/>
              </w:rPr>
              <w:t>臺</w:t>
            </w:r>
            <w:proofErr w:type="gramEnd"/>
            <w:r w:rsidRPr="001E12CB">
              <w:rPr>
                <w:rFonts w:ascii="標楷體" w:eastAsia="標楷體" w:hAnsi="標楷體" w:cs="Times New Roman" w:hint="eastAsia"/>
                <w:color w:val="000000"/>
                <w:kern w:val="3"/>
                <w:szCs w:val="24"/>
              </w:rPr>
              <w:t>是否有足夠照明設備（如有定期上鎖，可於該項次補充說明並免檢核）</w:t>
            </w: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43" w:type="dxa"/>
          </w:tcPr>
          <w:p w:rsidR="00172EAF" w:rsidRPr="001E12CB" w:rsidRDefault="00172EAF" w:rsidP="00100C58">
            <w:pPr>
              <w:spacing w:line="400" w:lineRule="exact"/>
              <w:rPr>
                <w:rFonts w:ascii="標楷體" w:eastAsia="標楷體" w:hAnsi="標楷體" w:cs="Times New Roman"/>
                <w:b/>
                <w:color w:val="000000"/>
                <w:szCs w:val="24"/>
              </w:rPr>
            </w:pPr>
          </w:p>
        </w:tc>
      </w:tr>
      <w:tr w:rsidR="00172EAF" w:rsidRPr="001E12CB" w:rsidTr="00100C58">
        <w:trPr>
          <w:trHeight w:val="315"/>
        </w:trPr>
        <w:tc>
          <w:tcPr>
            <w:tcW w:w="1028" w:type="dxa"/>
            <w:vMerge/>
          </w:tcPr>
          <w:p w:rsidR="00172EAF" w:rsidRPr="001E12CB" w:rsidRDefault="00172EAF" w:rsidP="00100C58">
            <w:pPr>
              <w:spacing w:line="400" w:lineRule="exact"/>
              <w:rPr>
                <w:rFonts w:ascii="標楷體" w:eastAsia="標楷體" w:hAnsi="標楷體" w:cs="Times New Roman"/>
                <w:b/>
                <w:color w:val="000000"/>
                <w:szCs w:val="24"/>
              </w:rPr>
            </w:pPr>
          </w:p>
        </w:tc>
        <w:tc>
          <w:tcPr>
            <w:tcW w:w="736"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6</w:t>
            </w:r>
          </w:p>
        </w:tc>
        <w:tc>
          <w:tcPr>
            <w:tcW w:w="5163"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color w:val="000000"/>
                <w:kern w:val="3"/>
                <w:szCs w:val="24"/>
              </w:rPr>
              <w:t>頂樓出入口是否有監測設備</w:t>
            </w:r>
            <w:proofErr w:type="gramStart"/>
            <w:r w:rsidRPr="001E12CB">
              <w:rPr>
                <w:rFonts w:ascii="標楷體" w:eastAsia="標楷體" w:hAnsi="標楷體" w:cs="Times New Roman" w:hint="eastAsia"/>
                <w:color w:val="000000"/>
                <w:kern w:val="3"/>
                <w:szCs w:val="24"/>
              </w:rPr>
              <w:t>（</w:t>
            </w:r>
            <w:proofErr w:type="gramEnd"/>
            <w:r w:rsidRPr="001E12CB">
              <w:rPr>
                <w:rFonts w:ascii="標楷體" w:eastAsia="標楷體" w:hAnsi="標楷體" w:cs="Times New Roman" w:hint="eastAsia"/>
                <w:color w:val="000000"/>
                <w:kern w:val="3"/>
                <w:szCs w:val="24"/>
              </w:rPr>
              <w:t>監視器、感應器、警鈴、感應鎖；如有定期上鎖，可於該項次補充說明並免檢核</w:t>
            </w:r>
            <w:proofErr w:type="gramStart"/>
            <w:r w:rsidRPr="001E12CB">
              <w:rPr>
                <w:rFonts w:ascii="標楷體" w:eastAsia="標楷體" w:hAnsi="標楷體" w:cs="Times New Roman" w:hint="eastAsia"/>
                <w:color w:val="000000"/>
                <w:kern w:val="3"/>
                <w:szCs w:val="24"/>
              </w:rPr>
              <w:t>）</w:t>
            </w:r>
            <w:proofErr w:type="gramEnd"/>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43" w:type="dxa"/>
          </w:tcPr>
          <w:p w:rsidR="00172EAF" w:rsidRPr="001E12CB" w:rsidRDefault="00172EAF" w:rsidP="00100C58">
            <w:pPr>
              <w:spacing w:line="400" w:lineRule="exact"/>
              <w:rPr>
                <w:rFonts w:ascii="標楷體" w:eastAsia="標楷體" w:hAnsi="標楷體" w:cs="Times New Roman"/>
                <w:b/>
                <w:color w:val="000000"/>
                <w:szCs w:val="24"/>
              </w:rPr>
            </w:pPr>
          </w:p>
        </w:tc>
      </w:tr>
      <w:tr w:rsidR="00172EAF" w:rsidRPr="001E12CB" w:rsidTr="00100C58">
        <w:trPr>
          <w:trHeight w:val="315"/>
        </w:trPr>
        <w:tc>
          <w:tcPr>
            <w:tcW w:w="1028" w:type="dxa"/>
            <w:vMerge/>
          </w:tcPr>
          <w:p w:rsidR="00172EAF" w:rsidRPr="001E12CB" w:rsidRDefault="00172EAF" w:rsidP="00100C58">
            <w:pPr>
              <w:spacing w:line="400" w:lineRule="exact"/>
              <w:rPr>
                <w:rFonts w:ascii="標楷體" w:eastAsia="標楷體" w:hAnsi="標楷體" w:cs="Times New Roman"/>
                <w:b/>
                <w:color w:val="000000"/>
                <w:szCs w:val="24"/>
              </w:rPr>
            </w:pPr>
          </w:p>
        </w:tc>
        <w:tc>
          <w:tcPr>
            <w:tcW w:w="736"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7</w:t>
            </w:r>
          </w:p>
        </w:tc>
        <w:tc>
          <w:tcPr>
            <w:tcW w:w="5163"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color w:val="000000"/>
                <w:kern w:val="3"/>
                <w:szCs w:val="24"/>
              </w:rPr>
              <w:t>頂樓出入口進出是否裝設開啟警報，並連接至警衛室（如有定期上鎖，可於該項次補充說明並免檢核）</w:t>
            </w: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43" w:type="dxa"/>
          </w:tcPr>
          <w:p w:rsidR="00172EAF" w:rsidRPr="001E12CB" w:rsidRDefault="00172EAF" w:rsidP="00100C58">
            <w:pPr>
              <w:spacing w:line="400" w:lineRule="exact"/>
              <w:rPr>
                <w:rFonts w:ascii="標楷體" w:eastAsia="標楷體" w:hAnsi="標楷體" w:cs="Times New Roman"/>
                <w:b/>
                <w:color w:val="000000"/>
                <w:szCs w:val="24"/>
              </w:rPr>
            </w:pPr>
          </w:p>
        </w:tc>
      </w:tr>
      <w:tr w:rsidR="00172EAF" w:rsidRPr="001E12CB" w:rsidTr="00100C58">
        <w:trPr>
          <w:trHeight w:val="315"/>
        </w:trPr>
        <w:tc>
          <w:tcPr>
            <w:tcW w:w="1028" w:type="dxa"/>
            <w:vMerge/>
          </w:tcPr>
          <w:p w:rsidR="00172EAF" w:rsidRPr="001E12CB" w:rsidRDefault="00172EAF" w:rsidP="00100C58">
            <w:pPr>
              <w:spacing w:line="400" w:lineRule="exact"/>
              <w:rPr>
                <w:rFonts w:ascii="標楷體" w:eastAsia="標楷體" w:hAnsi="標楷體" w:cs="Times New Roman"/>
                <w:b/>
                <w:color w:val="000000"/>
                <w:szCs w:val="24"/>
              </w:rPr>
            </w:pPr>
          </w:p>
        </w:tc>
        <w:tc>
          <w:tcPr>
            <w:tcW w:w="736"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8</w:t>
            </w:r>
          </w:p>
        </w:tc>
        <w:tc>
          <w:tcPr>
            <w:tcW w:w="5163"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color w:val="000000"/>
                <w:kern w:val="3"/>
                <w:szCs w:val="24"/>
              </w:rPr>
              <w:t>頂樓突出建物（水塔平</w:t>
            </w:r>
            <w:proofErr w:type="gramStart"/>
            <w:r w:rsidRPr="001E12CB">
              <w:rPr>
                <w:rFonts w:ascii="標楷體" w:eastAsia="標楷體" w:hAnsi="標楷體" w:cs="Times New Roman" w:hint="eastAsia"/>
                <w:color w:val="000000"/>
                <w:kern w:val="3"/>
                <w:szCs w:val="24"/>
              </w:rPr>
              <w:t>臺</w:t>
            </w:r>
            <w:proofErr w:type="gramEnd"/>
            <w:r w:rsidRPr="001E12CB">
              <w:rPr>
                <w:rFonts w:ascii="標楷體" w:eastAsia="標楷體" w:hAnsi="標楷體" w:cs="Times New Roman" w:hint="eastAsia"/>
                <w:color w:val="000000"/>
                <w:kern w:val="3"/>
                <w:szCs w:val="24"/>
              </w:rPr>
              <w:t>、電梯平</w:t>
            </w:r>
            <w:proofErr w:type="gramStart"/>
            <w:r w:rsidRPr="001E12CB">
              <w:rPr>
                <w:rFonts w:ascii="標楷體" w:eastAsia="標楷體" w:hAnsi="標楷體" w:cs="Times New Roman" w:hint="eastAsia"/>
                <w:color w:val="000000"/>
                <w:kern w:val="3"/>
                <w:szCs w:val="24"/>
              </w:rPr>
              <w:t>臺</w:t>
            </w:r>
            <w:proofErr w:type="gramEnd"/>
            <w:r w:rsidRPr="001E12CB">
              <w:rPr>
                <w:rFonts w:ascii="標楷體" w:eastAsia="標楷體" w:hAnsi="標楷體" w:cs="Times New Roman" w:hint="eastAsia"/>
                <w:color w:val="000000"/>
                <w:kern w:val="3"/>
                <w:szCs w:val="24"/>
              </w:rPr>
              <w:t>）工作樓梯是否加鎖管制（如有定期上鎖，可於該項次補充說明並免檢核）</w:t>
            </w: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43" w:type="dxa"/>
          </w:tcPr>
          <w:p w:rsidR="00172EAF" w:rsidRPr="001E12CB" w:rsidRDefault="00172EAF" w:rsidP="00100C58">
            <w:pPr>
              <w:spacing w:line="400" w:lineRule="exact"/>
              <w:rPr>
                <w:rFonts w:ascii="標楷體" w:eastAsia="標楷體" w:hAnsi="標楷體" w:cs="Times New Roman"/>
                <w:b/>
                <w:color w:val="000000"/>
                <w:szCs w:val="24"/>
              </w:rPr>
            </w:pPr>
          </w:p>
        </w:tc>
      </w:tr>
      <w:tr w:rsidR="00172EAF" w:rsidRPr="001E12CB" w:rsidTr="00100C58">
        <w:trPr>
          <w:trHeight w:val="315"/>
        </w:trPr>
        <w:tc>
          <w:tcPr>
            <w:tcW w:w="1028" w:type="dxa"/>
          </w:tcPr>
          <w:p w:rsidR="00172EAF" w:rsidRPr="001E12CB" w:rsidRDefault="00172EAF" w:rsidP="00100C58">
            <w:pPr>
              <w:spacing w:line="400" w:lineRule="exact"/>
              <w:textAlignment w:val="baseline"/>
              <w:rPr>
                <w:rFonts w:ascii="標楷體" w:eastAsia="標楷體" w:hAnsi="標楷體" w:cs="Times New Roman"/>
                <w:color w:val="000000"/>
                <w:kern w:val="3"/>
                <w:szCs w:val="24"/>
              </w:rPr>
            </w:pPr>
            <w:r w:rsidRPr="001E12CB">
              <w:rPr>
                <w:rFonts w:ascii="標楷體" w:eastAsia="標楷體" w:hAnsi="標楷體" w:cs="Times New Roman" w:hint="eastAsia"/>
                <w:color w:val="000000"/>
                <w:kern w:val="3"/>
                <w:szCs w:val="24"/>
              </w:rPr>
              <w:t>公共設施及空</w:t>
            </w:r>
          </w:p>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color w:val="000000"/>
                <w:kern w:val="3"/>
                <w:szCs w:val="24"/>
              </w:rPr>
              <w:t>間</w:t>
            </w:r>
          </w:p>
        </w:tc>
        <w:tc>
          <w:tcPr>
            <w:tcW w:w="736"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1</w:t>
            </w:r>
          </w:p>
        </w:tc>
        <w:tc>
          <w:tcPr>
            <w:tcW w:w="5163"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color w:val="000000"/>
                <w:kern w:val="3"/>
                <w:szCs w:val="24"/>
              </w:rPr>
              <w:t>公共空間挑高處（大廳挑高、中庭挑高、天井等有三公尺以上高地落差之空間）是否有防護網</w:t>
            </w: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43" w:type="dxa"/>
          </w:tcPr>
          <w:p w:rsidR="00172EAF" w:rsidRPr="001E12CB" w:rsidRDefault="00172EAF" w:rsidP="00100C58">
            <w:pPr>
              <w:spacing w:line="400" w:lineRule="exact"/>
              <w:rPr>
                <w:rFonts w:ascii="標楷體" w:eastAsia="標楷體" w:hAnsi="標楷體" w:cs="Times New Roman"/>
                <w:b/>
                <w:color w:val="000000"/>
                <w:szCs w:val="24"/>
              </w:rPr>
            </w:pPr>
          </w:p>
        </w:tc>
      </w:tr>
      <w:tr w:rsidR="00172EAF" w:rsidRPr="001E12CB" w:rsidTr="00100C58">
        <w:trPr>
          <w:trHeight w:val="315"/>
        </w:trPr>
        <w:tc>
          <w:tcPr>
            <w:tcW w:w="1028" w:type="dxa"/>
          </w:tcPr>
          <w:p w:rsidR="00172EAF" w:rsidRPr="001E12CB" w:rsidRDefault="00172EAF" w:rsidP="00100C58">
            <w:pPr>
              <w:spacing w:line="400" w:lineRule="exact"/>
              <w:textAlignment w:val="baseline"/>
              <w:rPr>
                <w:rFonts w:ascii="標楷體" w:eastAsia="標楷體" w:hAnsi="標楷體" w:cs="Times New Roman"/>
                <w:color w:val="000000"/>
                <w:kern w:val="3"/>
                <w:szCs w:val="24"/>
              </w:rPr>
            </w:pPr>
          </w:p>
        </w:tc>
        <w:tc>
          <w:tcPr>
            <w:tcW w:w="736"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2</w:t>
            </w:r>
          </w:p>
        </w:tc>
        <w:tc>
          <w:tcPr>
            <w:tcW w:w="5163"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color w:val="000000"/>
                <w:kern w:val="3"/>
                <w:szCs w:val="24"/>
              </w:rPr>
              <w:t>公共空間挑高處相鄰之平</w:t>
            </w:r>
            <w:proofErr w:type="gramStart"/>
            <w:r w:rsidRPr="001E12CB">
              <w:rPr>
                <w:rFonts w:ascii="標楷體" w:eastAsia="標楷體" w:hAnsi="標楷體" w:cs="Times New Roman" w:hint="eastAsia"/>
                <w:color w:val="000000"/>
                <w:kern w:val="3"/>
                <w:szCs w:val="24"/>
              </w:rPr>
              <w:t>臺</w:t>
            </w:r>
            <w:proofErr w:type="gramEnd"/>
            <w:r w:rsidRPr="001E12CB">
              <w:rPr>
                <w:rFonts w:ascii="標楷體" w:eastAsia="標楷體" w:hAnsi="標楷體" w:cs="Times New Roman" w:hint="eastAsia"/>
                <w:color w:val="000000"/>
                <w:kern w:val="3"/>
                <w:szCs w:val="24"/>
              </w:rPr>
              <w:t>及窗戶是否有安全措施</w:t>
            </w: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43" w:type="dxa"/>
          </w:tcPr>
          <w:p w:rsidR="00172EAF" w:rsidRPr="001E12CB" w:rsidRDefault="00172EAF" w:rsidP="00100C58">
            <w:pPr>
              <w:spacing w:line="400" w:lineRule="exact"/>
              <w:rPr>
                <w:rFonts w:ascii="標楷體" w:eastAsia="標楷體" w:hAnsi="標楷體" w:cs="Times New Roman"/>
                <w:b/>
                <w:color w:val="000000"/>
                <w:szCs w:val="24"/>
              </w:rPr>
            </w:pPr>
          </w:p>
        </w:tc>
      </w:tr>
      <w:tr w:rsidR="00172EAF" w:rsidRPr="001E12CB" w:rsidTr="00100C58">
        <w:trPr>
          <w:trHeight w:val="315"/>
        </w:trPr>
        <w:tc>
          <w:tcPr>
            <w:tcW w:w="1028" w:type="dxa"/>
          </w:tcPr>
          <w:p w:rsidR="00172EAF" w:rsidRPr="001E12CB" w:rsidRDefault="00172EAF" w:rsidP="00100C58">
            <w:pPr>
              <w:spacing w:line="400" w:lineRule="exact"/>
              <w:textAlignment w:val="baseline"/>
              <w:rPr>
                <w:rFonts w:ascii="標楷體" w:eastAsia="標楷體" w:hAnsi="標楷體" w:cs="Times New Roman"/>
                <w:color w:val="000000"/>
                <w:kern w:val="3"/>
                <w:szCs w:val="24"/>
              </w:rPr>
            </w:pPr>
          </w:p>
        </w:tc>
        <w:tc>
          <w:tcPr>
            <w:tcW w:w="736"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3</w:t>
            </w:r>
          </w:p>
        </w:tc>
        <w:tc>
          <w:tcPr>
            <w:tcW w:w="5163"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color w:val="000000"/>
                <w:kern w:val="3"/>
                <w:szCs w:val="24"/>
              </w:rPr>
              <w:t>公共設施及空間較陰暗或隱密之處，是否有妥善設置門禁管制</w:t>
            </w: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43" w:type="dxa"/>
          </w:tcPr>
          <w:p w:rsidR="00172EAF" w:rsidRPr="001E12CB" w:rsidRDefault="00172EAF" w:rsidP="00100C58">
            <w:pPr>
              <w:spacing w:line="400" w:lineRule="exact"/>
              <w:rPr>
                <w:rFonts w:ascii="標楷體" w:eastAsia="標楷體" w:hAnsi="標楷體" w:cs="Times New Roman"/>
                <w:b/>
                <w:color w:val="000000"/>
                <w:szCs w:val="24"/>
              </w:rPr>
            </w:pPr>
          </w:p>
        </w:tc>
      </w:tr>
      <w:tr w:rsidR="00172EAF" w:rsidRPr="001E12CB" w:rsidTr="00100C58">
        <w:trPr>
          <w:trHeight w:val="315"/>
        </w:trPr>
        <w:tc>
          <w:tcPr>
            <w:tcW w:w="1028" w:type="dxa"/>
          </w:tcPr>
          <w:p w:rsidR="00172EAF" w:rsidRPr="001E12CB" w:rsidRDefault="00172EAF" w:rsidP="00100C58">
            <w:pPr>
              <w:spacing w:line="400" w:lineRule="exact"/>
              <w:textAlignment w:val="baseline"/>
              <w:rPr>
                <w:rFonts w:ascii="標楷體" w:eastAsia="標楷體" w:hAnsi="標楷體" w:cs="Times New Roman"/>
                <w:color w:val="000000"/>
                <w:kern w:val="3"/>
                <w:szCs w:val="24"/>
              </w:rPr>
            </w:pPr>
            <w:r w:rsidRPr="001E12CB">
              <w:rPr>
                <w:rFonts w:ascii="標楷體" w:eastAsia="標楷體" w:hAnsi="標楷體" w:cs="Times New Roman" w:hint="eastAsia"/>
                <w:color w:val="000000"/>
                <w:kern w:val="3"/>
                <w:szCs w:val="24"/>
              </w:rPr>
              <w:t>學校管理</w:t>
            </w:r>
          </w:p>
        </w:tc>
        <w:tc>
          <w:tcPr>
            <w:tcW w:w="736"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1</w:t>
            </w:r>
          </w:p>
        </w:tc>
        <w:tc>
          <w:tcPr>
            <w:tcW w:w="5163"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color w:val="000000"/>
                <w:kern w:val="3"/>
                <w:szCs w:val="24"/>
              </w:rPr>
              <w:t>學校所聘請之管理或保全人員是否熟知各項安全設備</w:t>
            </w: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43" w:type="dxa"/>
          </w:tcPr>
          <w:p w:rsidR="00172EAF" w:rsidRPr="001E12CB" w:rsidRDefault="00172EAF" w:rsidP="00100C58">
            <w:pPr>
              <w:spacing w:line="400" w:lineRule="exact"/>
              <w:rPr>
                <w:rFonts w:ascii="標楷體" w:eastAsia="標楷體" w:hAnsi="標楷體" w:cs="Times New Roman"/>
                <w:b/>
                <w:color w:val="000000"/>
                <w:szCs w:val="24"/>
              </w:rPr>
            </w:pPr>
          </w:p>
        </w:tc>
      </w:tr>
      <w:tr w:rsidR="00172EAF" w:rsidRPr="001E12CB" w:rsidTr="00100C58">
        <w:trPr>
          <w:trHeight w:val="315"/>
        </w:trPr>
        <w:tc>
          <w:tcPr>
            <w:tcW w:w="1028" w:type="dxa"/>
          </w:tcPr>
          <w:p w:rsidR="00172EAF" w:rsidRPr="001E12CB" w:rsidRDefault="00172EAF" w:rsidP="00100C58">
            <w:pPr>
              <w:spacing w:line="400" w:lineRule="exact"/>
              <w:textAlignment w:val="baseline"/>
              <w:rPr>
                <w:rFonts w:ascii="標楷體" w:eastAsia="標楷體" w:hAnsi="標楷體" w:cs="Times New Roman"/>
                <w:color w:val="000000"/>
                <w:kern w:val="3"/>
                <w:szCs w:val="24"/>
              </w:rPr>
            </w:pPr>
          </w:p>
        </w:tc>
        <w:tc>
          <w:tcPr>
            <w:tcW w:w="736"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2</w:t>
            </w:r>
          </w:p>
        </w:tc>
        <w:tc>
          <w:tcPr>
            <w:tcW w:w="5163"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color w:val="000000"/>
                <w:kern w:val="3"/>
                <w:szCs w:val="24"/>
              </w:rPr>
              <w:t>管理或保全人員是否熟知緊急網路電話（警消等）</w:t>
            </w: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43" w:type="dxa"/>
          </w:tcPr>
          <w:p w:rsidR="00172EAF" w:rsidRPr="001E12CB" w:rsidRDefault="00172EAF" w:rsidP="00100C58">
            <w:pPr>
              <w:spacing w:line="400" w:lineRule="exact"/>
              <w:rPr>
                <w:rFonts w:ascii="標楷體" w:eastAsia="標楷體" w:hAnsi="標楷體" w:cs="Times New Roman"/>
                <w:b/>
                <w:color w:val="000000"/>
                <w:szCs w:val="24"/>
              </w:rPr>
            </w:pPr>
          </w:p>
        </w:tc>
      </w:tr>
      <w:tr w:rsidR="00172EAF" w:rsidRPr="001E12CB" w:rsidTr="00100C58">
        <w:trPr>
          <w:trHeight w:val="315"/>
        </w:trPr>
        <w:tc>
          <w:tcPr>
            <w:tcW w:w="1028" w:type="dxa"/>
          </w:tcPr>
          <w:p w:rsidR="00172EAF" w:rsidRPr="001E12CB" w:rsidRDefault="00172EAF" w:rsidP="00100C58">
            <w:pPr>
              <w:spacing w:line="400" w:lineRule="exact"/>
              <w:textAlignment w:val="baseline"/>
              <w:rPr>
                <w:rFonts w:ascii="標楷體" w:eastAsia="標楷體" w:hAnsi="標楷體" w:cs="Times New Roman"/>
                <w:color w:val="000000"/>
                <w:kern w:val="3"/>
                <w:szCs w:val="24"/>
              </w:rPr>
            </w:pPr>
          </w:p>
        </w:tc>
        <w:tc>
          <w:tcPr>
            <w:tcW w:w="736"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3</w:t>
            </w:r>
          </w:p>
        </w:tc>
        <w:tc>
          <w:tcPr>
            <w:tcW w:w="5163"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color w:val="000000"/>
                <w:kern w:val="3"/>
                <w:szCs w:val="24"/>
              </w:rPr>
              <w:t>管理或保全人員是否受過緊急應變及自殺防治守門人訓練（學校辦理自殺守門人訓練課程時應納入校內保全人員共同參訓）</w:t>
            </w: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43" w:type="dxa"/>
          </w:tcPr>
          <w:p w:rsidR="00172EAF" w:rsidRPr="001E12CB" w:rsidRDefault="00172EAF" w:rsidP="00100C58">
            <w:pPr>
              <w:spacing w:line="400" w:lineRule="exact"/>
              <w:rPr>
                <w:rFonts w:ascii="標楷體" w:eastAsia="標楷體" w:hAnsi="標楷體" w:cs="Times New Roman"/>
                <w:b/>
                <w:color w:val="000000"/>
                <w:szCs w:val="24"/>
              </w:rPr>
            </w:pPr>
          </w:p>
        </w:tc>
      </w:tr>
      <w:tr w:rsidR="00172EAF" w:rsidRPr="001E12CB" w:rsidTr="00100C58">
        <w:trPr>
          <w:trHeight w:val="315"/>
        </w:trPr>
        <w:tc>
          <w:tcPr>
            <w:tcW w:w="1028" w:type="dxa"/>
          </w:tcPr>
          <w:p w:rsidR="00172EAF" w:rsidRPr="001E12CB" w:rsidRDefault="00172EAF" w:rsidP="00100C58">
            <w:pPr>
              <w:spacing w:line="400" w:lineRule="exact"/>
              <w:textAlignment w:val="baseline"/>
              <w:rPr>
                <w:rFonts w:ascii="標楷體" w:eastAsia="標楷體" w:hAnsi="標楷體" w:cs="Times New Roman"/>
                <w:color w:val="000000"/>
                <w:kern w:val="3"/>
                <w:szCs w:val="24"/>
              </w:rPr>
            </w:pPr>
          </w:p>
        </w:tc>
        <w:tc>
          <w:tcPr>
            <w:tcW w:w="736"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4</w:t>
            </w:r>
          </w:p>
        </w:tc>
        <w:tc>
          <w:tcPr>
            <w:tcW w:w="5163"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color w:val="000000"/>
                <w:kern w:val="3"/>
                <w:szCs w:val="24"/>
              </w:rPr>
              <w:t>學校相關人員（含保全人員）是否能接獲師生求助並主動協助異常安全事件</w:t>
            </w: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43" w:type="dxa"/>
          </w:tcPr>
          <w:p w:rsidR="00172EAF" w:rsidRPr="001E12CB" w:rsidRDefault="00172EAF" w:rsidP="00100C58">
            <w:pPr>
              <w:spacing w:line="400" w:lineRule="exact"/>
              <w:rPr>
                <w:rFonts w:ascii="標楷體" w:eastAsia="標楷體" w:hAnsi="標楷體" w:cs="Times New Roman"/>
                <w:b/>
                <w:color w:val="000000"/>
                <w:szCs w:val="24"/>
              </w:rPr>
            </w:pPr>
          </w:p>
        </w:tc>
      </w:tr>
      <w:tr w:rsidR="00172EAF" w:rsidRPr="001E12CB" w:rsidTr="00100C58">
        <w:trPr>
          <w:trHeight w:val="315"/>
        </w:trPr>
        <w:tc>
          <w:tcPr>
            <w:tcW w:w="1028" w:type="dxa"/>
          </w:tcPr>
          <w:p w:rsidR="00172EAF" w:rsidRPr="001E12CB" w:rsidRDefault="00172EAF" w:rsidP="00100C58">
            <w:pPr>
              <w:spacing w:line="400" w:lineRule="exact"/>
              <w:textAlignment w:val="baseline"/>
              <w:rPr>
                <w:rFonts w:ascii="標楷體" w:eastAsia="標楷體" w:hAnsi="標楷體" w:cs="Times New Roman"/>
                <w:color w:val="000000"/>
                <w:kern w:val="3"/>
                <w:szCs w:val="24"/>
              </w:rPr>
            </w:pPr>
          </w:p>
        </w:tc>
        <w:tc>
          <w:tcPr>
            <w:tcW w:w="736"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color w:val="000000"/>
                <w:szCs w:val="24"/>
              </w:rPr>
              <w:t>5</w:t>
            </w:r>
          </w:p>
        </w:tc>
        <w:tc>
          <w:tcPr>
            <w:tcW w:w="5163"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color w:val="000000"/>
                <w:kern w:val="3"/>
                <w:szCs w:val="24"/>
              </w:rPr>
              <w:t>是否訂有緊急事件應變流程，供師生及保全人員參考</w:t>
            </w: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43" w:type="dxa"/>
          </w:tcPr>
          <w:p w:rsidR="00172EAF" w:rsidRPr="001E12CB" w:rsidRDefault="00172EAF" w:rsidP="00100C58">
            <w:pPr>
              <w:spacing w:line="400" w:lineRule="exact"/>
              <w:rPr>
                <w:rFonts w:ascii="標楷體" w:eastAsia="標楷體" w:hAnsi="標楷體" w:cs="Times New Roman"/>
                <w:b/>
                <w:color w:val="000000"/>
                <w:szCs w:val="24"/>
              </w:rPr>
            </w:pPr>
          </w:p>
        </w:tc>
      </w:tr>
      <w:tr w:rsidR="00172EAF" w:rsidRPr="001E12CB" w:rsidTr="00100C58">
        <w:trPr>
          <w:trHeight w:val="315"/>
        </w:trPr>
        <w:tc>
          <w:tcPr>
            <w:tcW w:w="1028" w:type="dxa"/>
          </w:tcPr>
          <w:p w:rsidR="00172EAF" w:rsidRPr="001E12CB" w:rsidRDefault="00172EAF" w:rsidP="00100C58">
            <w:pPr>
              <w:spacing w:line="400" w:lineRule="exact"/>
              <w:textAlignment w:val="baseline"/>
              <w:rPr>
                <w:rFonts w:ascii="標楷體" w:eastAsia="標楷體" w:hAnsi="標楷體" w:cs="Times New Roman"/>
                <w:color w:val="000000"/>
                <w:kern w:val="3"/>
                <w:szCs w:val="24"/>
              </w:rPr>
            </w:pPr>
          </w:p>
        </w:tc>
        <w:tc>
          <w:tcPr>
            <w:tcW w:w="736" w:type="dxa"/>
          </w:tcPr>
          <w:p w:rsidR="00172EAF" w:rsidRPr="001E12CB" w:rsidRDefault="00172EAF" w:rsidP="00100C58">
            <w:pPr>
              <w:spacing w:line="400" w:lineRule="exact"/>
              <w:rPr>
                <w:rFonts w:ascii="標楷體" w:eastAsia="標楷體" w:hAnsi="標楷體" w:cs="Times New Roman"/>
                <w:b/>
                <w:color w:val="000000"/>
                <w:szCs w:val="24"/>
              </w:rPr>
            </w:pPr>
          </w:p>
        </w:tc>
        <w:tc>
          <w:tcPr>
            <w:tcW w:w="5163" w:type="dxa"/>
          </w:tcPr>
          <w:p w:rsidR="00172EAF" w:rsidRPr="001E12CB" w:rsidRDefault="00172EAF" w:rsidP="00100C58">
            <w:pPr>
              <w:spacing w:line="400" w:lineRule="exact"/>
              <w:rPr>
                <w:rFonts w:ascii="標楷體" w:eastAsia="標楷體" w:hAnsi="標楷體" w:cs="Times New Roman"/>
                <w:b/>
                <w:color w:val="000000"/>
                <w:szCs w:val="24"/>
              </w:rPr>
            </w:pPr>
            <w:r w:rsidRPr="001E12CB">
              <w:rPr>
                <w:rFonts w:ascii="標楷體" w:eastAsia="標楷體" w:hAnsi="標楷體" w:cs="Times New Roman" w:hint="eastAsia"/>
                <w:b/>
                <w:bCs/>
                <w:color w:val="000000"/>
                <w:kern w:val="3"/>
                <w:szCs w:val="24"/>
              </w:rPr>
              <w:t>相關檢查內容依需要進行調整</w:t>
            </w: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32" w:type="dxa"/>
          </w:tcPr>
          <w:p w:rsidR="00172EAF" w:rsidRPr="001E12CB" w:rsidRDefault="00172EAF" w:rsidP="00100C58">
            <w:pPr>
              <w:spacing w:line="400" w:lineRule="exact"/>
              <w:rPr>
                <w:rFonts w:ascii="標楷體" w:eastAsia="標楷體" w:hAnsi="標楷體" w:cs="Times New Roman"/>
                <w:b/>
                <w:color w:val="000000"/>
                <w:szCs w:val="24"/>
              </w:rPr>
            </w:pPr>
          </w:p>
        </w:tc>
        <w:tc>
          <w:tcPr>
            <w:tcW w:w="1043" w:type="dxa"/>
          </w:tcPr>
          <w:p w:rsidR="00172EAF" w:rsidRPr="001E12CB" w:rsidRDefault="00172EAF" w:rsidP="00100C58">
            <w:pPr>
              <w:spacing w:line="400" w:lineRule="exact"/>
              <w:rPr>
                <w:rFonts w:ascii="標楷體" w:eastAsia="標楷體" w:hAnsi="標楷體" w:cs="Times New Roman"/>
                <w:b/>
                <w:color w:val="000000"/>
                <w:szCs w:val="24"/>
              </w:rPr>
            </w:pPr>
          </w:p>
        </w:tc>
      </w:tr>
    </w:tbl>
    <w:p w:rsidR="00172EAF" w:rsidRPr="00F27B4E" w:rsidRDefault="00172EAF" w:rsidP="00172EAF">
      <w:pPr>
        <w:rPr>
          <w:rFonts w:ascii="標楷體" w:eastAsia="標楷體" w:hAnsi="標楷體"/>
        </w:rPr>
      </w:pPr>
    </w:p>
    <w:p w:rsidR="00172EAF" w:rsidRPr="00172EAF" w:rsidRDefault="00172EAF" w:rsidP="00407801">
      <w:pPr>
        <w:widowControl/>
        <w:spacing w:line="560" w:lineRule="exact"/>
        <w:textAlignment w:val="bottom"/>
        <w:rPr>
          <w:rFonts w:ascii="標楷體" w:eastAsia="標楷體" w:hAnsi="標楷體" w:cs="Times New Roman" w:hint="eastAsia"/>
          <w:kern w:val="0"/>
          <w:szCs w:val="24"/>
        </w:rPr>
      </w:pPr>
    </w:p>
    <w:sectPr w:rsidR="00172EAF" w:rsidRPr="00172EAF" w:rsidSect="00F4730B">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34E7" w:rsidRDefault="003434E7" w:rsidP="00AC4466">
      <w:r>
        <w:separator/>
      </w:r>
    </w:p>
  </w:endnote>
  <w:endnote w:type="continuationSeparator" w:id="0">
    <w:p w:rsidR="003434E7" w:rsidRDefault="003434E7" w:rsidP="00AC4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34E7" w:rsidRDefault="003434E7" w:rsidP="00AC4466">
      <w:r>
        <w:separator/>
      </w:r>
    </w:p>
  </w:footnote>
  <w:footnote w:type="continuationSeparator" w:id="0">
    <w:p w:rsidR="003434E7" w:rsidRDefault="003434E7" w:rsidP="00AC44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668F1"/>
    <w:multiLevelType w:val="hybridMultilevel"/>
    <w:tmpl w:val="B0B81806"/>
    <w:lvl w:ilvl="0" w:tplc="F68CE714">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4482C"/>
    <w:multiLevelType w:val="hybridMultilevel"/>
    <w:tmpl w:val="750249CC"/>
    <w:lvl w:ilvl="0" w:tplc="82BE1A92">
      <w:start w:val="1"/>
      <w:numFmt w:val="ideographLegalTraditional"/>
      <w:lvlText w:val="%1、"/>
      <w:lvlJc w:val="left"/>
      <w:pPr>
        <w:ind w:left="480" w:hanging="480"/>
      </w:pPr>
      <w:rPr>
        <w:rFonts w:hint="default"/>
        <w:lang w:val="en-US"/>
      </w:rPr>
    </w:lvl>
    <w:lvl w:ilvl="1" w:tplc="5FC0D12C">
      <w:start w:val="1"/>
      <w:numFmt w:val="taiwaneseCountingThousand"/>
      <w:lvlText w:val="%2、"/>
      <w:lvlJc w:val="left"/>
      <w:pPr>
        <w:ind w:left="960" w:hanging="480"/>
      </w:pPr>
      <w:rPr>
        <w:rFonts w:cs="Times New Roman" w:hint="default"/>
        <w:lang w:val="en-US"/>
      </w:rPr>
    </w:lvl>
    <w:lvl w:ilvl="2" w:tplc="FD740A1E">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7AE35AF"/>
    <w:multiLevelType w:val="hybridMultilevel"/>
    <w:tmpl w:val="861EAE0C"/>
    <w:lvl w:ilvl="0" w:tplc="BD52AA6C">
      <w:start w:val="1"/>
      <w:numFmt w:val="upperLetter"/>
      <w:lvlText w:val="(%1)"/>
      <w:lvlJc w:val="left"/>
      <w:pPr>
        <w:ind w:left="1680" w:hanging="360"/>
      </w:pPr>
      <w:rPr>
        <w:rFonts w:hint="default"/>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3" w15:restartNumberingAfterBreak="0">
    <w:nsid w:val="1A584AB5"/>
    <w:multiLevelType w:val="hybridMultilevel"/>
    <w:tmpl w:val="F176FA4A"/>
    <w:lvl w:ilvl="0" w:tplc="2CD09F04">
      <w:start w:val="1"/>
      <w:numFmt w:val="taiwaneseCountingThousand"/>
      <w:lvlText w:val="（%1）"/>
      <w:lvlJc w:val="left"/>
      <w:pPr>
        <w:ind w:left="1202" w:hanging="72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4" w15:restartNumberingAfterBreak="0">
    <w:nsid w:val="235D688C"/>
    <w:multiLevelType w:val="hybridMultilevel"/>
    <w:tmpl w:val="CA12C378"/>
    <w:lvl w:ilvl="0" w:tplc="B796A45C">
      <w:start w:val="1"/>
      <w:numFmt w:val="lowerLetter"/>
      <w:lvlText w:val="(%1)"/>
      <w:lvlJc w:val="left"/>
      <w:pPr>
        <w:ind w:left="2040" w:hanging="360"/>
      </w:pPr>
      <w:rPr>
        <w:rFonts w:hint="default"/>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5" w15:restartNumberingAfterBreak="0">
    <w:nsid w:val="37701331"/>
    <w:multiLevelType w:val="hybridMultilevel"/>
    <w:tmpl w:val="389AD6D2"/>
    <w:lvl w:ilvl="0" w:tplc="488694A0">
      <w:start w:val="1"/>
      <w:numFmt w:val="lowerLetter"/>
      <w:lvlText w:val="(%1)"/>
      <w:lvlJc w:val="left"/>
      <w:pPr>
        <w:ind w:left="2040" w:hanging="360"/>
      </w:pPr>
      <w:rPr>
        <w:rFonts w:hint="default"/>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6" w15:restartNumberingAfterBreak="0">
    <w:nsid w:val="389F7AEE"/>
    <w:multiLevelType w:val="hybridMultilevel"/>
    <w:tmpl w:val="61B24A0E"/>
    <w:lvl w:ilvl="0" w:tplc="E7287164">
      <w:start w:val="1"/>
      <w:numFmt w:val="lowerLetter"/>
      <w:lvlText w:val="(%1)"/>
      <w:lvlJc w:val="left"/>
      <w:pPr>
        <w:ind w:left="2040" w:hanging="360"/>
      </w:pPr>
      <w:rPr>
        <w:rFonts w:hint="default"/>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7" w15:restartNumberingAfterBreak="0">
    <w:nsid w:val="3CD04278"/>
    <w:multiLevelType w:val="hybridMultilevel"/>
    <w:tmpl w:val="0F1ADB4E"/>
    <w:lvl w:ilvl="0" w:tplc="F6D4C2B4">
      <w:start w:val="1"/>
      <w:numFmt w:val="taiwaneseCountingThousand"/>
      <w:lvlText w:val="%1、"/>
      <w:lvlJc w:val="left"/>
      <w:pPr>
        <w:ind w:left="480" w:hanging="480"/>
      </w:pPr>
      <w:rPr>
        <w:rFonts w:ascii="標楷體" w:eastAsia="標楷體" w:hAnsi="標楷體" w:cs="Times New Roman" w:hint="default"/>
        <w:color w:val="00000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DE704D2"/>
    <w:multiLevelType w:val="hybridMultilevel"/>
    <w:tmpl w:val="876EF9AC"/>
    <w:lvl w:ilvl="0" w:tplc="16F8A190">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 w15:restartNumberingAfterBreak="0">
    <w:nsid w:val="4F163F2E"/>
    <w:multiLevelType w:val="hybridMultilevel"/>
    <w:tmpl w:val="FC865BAC"/>
    <w:lvl w:ilvl="0" w:tplc="3F74BB32">
      <w:start w:val="1"/>
      <w:numFmt w:val="lowerLetter"/>
      <w:lvlText w:val="(%1)"/>
      <w:lvlJc w:val="left"/>
      <w:pPr>
        <w:ind w:left="2160" w:hanging="480"/>
      </w:pPr>
      <w:rPr>
        <w:rFonts w:hint="default"/>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10" w15:restartNumberingAfterBreak="0">
    <w:nsid w:val="4F5528E3"/>
    <w:multiLevelType w:val="hybridMultilevel"/>
    <w:tmpl w:val="93BAB3D6"/>
    <w:lvl w:ilvl="0" w:tplc="8FBA4E56">
      <w:start w:val="1"/>
      <w:numFmt w:val="lowerLetter"/>
      <w:lvlText w:val="(%1)"/>
      <w:lvlJc w:val="left"/>
      <w:pPr>
        <w:ind w:left="2040" w:hanging="360"/>
      </w:pPr>
      <w:rPr>
        <w:rFonts w:hint="default"/>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11" w15:restartNumberingAfterBreak="0">
    <w:nsid w:val="5F2B4077"/>
    <w:multiLevelType w:val="hybridMultilevel"/>
    <w:tmpl w:val="2BC6D4E0"/>
    <w:lvl w:ilvl="0" w:tplc="A7981990">
      <w:start w:val="1"/>
      <w:numFmt w:val="taiwaneseCountingThousand"/>
      <w:lvlText w:val="(%1)"/>
      <w:lvlJc w:val="left"/>
      <w:pPr>
        <w:ind w:left="1080" w:hanging="60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6D040D8A"/>
    <w:multiLevelType w:val="hybridMultilevel"/>
    <w:tmpl w:val="2C90E72E"/>
    <w:lvl w:ilvl="0" w:tplc="C5B40DC2">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6EE63E9A"/>
    <w:multiLevelType w:val="hybridMultilevel"/>
    <w:tmpl w:val="C9182692"/>
    <w:lvl w:ilvl="0" w:tplc="BAA031F4">
      <w:start w:val="1"/>
      <w:numFmt w:val="taiwaneseCountingThousand"/>
      <w:lvlText w:val="(%1)"/>
      <w:lvlJc w:val="left"/>
      <w:pPr>
        <w:ind w:left="1560" w:hanging="60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15:restartNumberingAfterBreak="0">
    <w:nsid w:val="78E70561"/>
    <w:multiLevelType w:val="hybridMultilevel"/>
    <w:tmpl w:val="66F8D74C"/>
    <w:lvl w:ilvl="0" w:tplc="25020080">
      <w:start w:val="1"/>
      <w:numFmt w:val="taiwaneseCountingThousand"/>
      <w:lvlText w:val="%1、"/>
      <w:lvlJc w:val="left"/>
      <w:pPr>
        <w:ind w:left="960" w:hanging="480"/>
      </w:pPr>
      <w:rPr>
        <w:rFonts w:cs="Times New Roman" w:hint="default"/>
        <w:color w:val="00000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
  </w:num>
  <w:num w:numId="2">
    <w:abstractNumId w:val="14"/>
  </w:num>
  <w:num w:numId="3">
    <w:abstractNumId w:val="7"/>
  </w:num>
  <w:num w:numId="4">
    <w:abstractNumId w:val="3"/>
  </w:num>
  <w:num w:numId="5">
    <w:abstractNumId w:val="11"/>
  </w:num>
  <w:num w:numId="6">
    <w:abstractNumId w:val="2"/>
  </w:num>
  <w:num w:numId="7">
    <w:abstractNumId w:val="6"/>
  </w:num>
  <w:num w:numId="8">
    <w:abstractNumId w:val="5"/>
  </w:num>
  <w:num w:numId="9">
    <w:abstractNumId w:val="10"/>
  </w:num>
  <w:num w:numId="10">
    <w:abstractNumId w:val="4"/>
  </w:num>
  <w:num w:numId="11">
    <w:abstractNumId w:val="9"/>
  </w:num>
  <w:num w:numId="12">
    <w:abstractNumId w:val="8"/>
  </w:num>
  <w:num w:numId="13">
    <w:abstractNumId w:val="12"/>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20B"/>
    <w:rsid w:val="0002215F"/>
    <w:rsid w:val="000227B4"/>
    <w:rsid w:val="000229C8"/>
    <w:rsid w:val="00076B16"/>
    <w:rsid w:val="000844EA"/>
    <w:rsid w:val="000C61D4"/>
    <w:rsid w:val="000F705F"/>
    <w:rsid w:val="00163A30"/>
    <w:rsid w:val="00172EAF"/>
    <w:rsid w:val="001A0DC7"/>
    <w:rsid w:val="001A7A85"/>
    <w:rsid w:val="001D4180"/>
    <w:rsid w:val="002151D2"/>
    <w:rsid w:val="00300286"/>
    <w:rsid w:val="003434E7"/>
    <w:rsid w:val="00363043"/>
    <w:rsid w:val="00374FD7"/>
    <w:rsid w:val="0038591A"/>
    <w:rsid w:val="00397A18"/>
    <w:rsid w:val="003B1F32"/>
    <w:rsid w:val="003B6A00"/>
    <w:rsid w:val="003D4584"/>
    <w:rsid w:val="00407801"/>
    <w:rsid w:val="00456C14"/>
    <w:rsid w:val="005C3BD5"/>
    <w:rsid w:val="006572F8"/>
    <w:rsid w:val="006C7E44"/>
    <w:rsid w:val="007462ED"/>
    <w:rsid w:val="007C4A6A"/>
    <w:rsid w:val="00810E18"/>
    <w:rsid w:val="00831098"/>
    <w:rsid w:val="0084674D"/>
    <w:rsid w:val="00884940"/>
    <w:rsid w:val="008A295A"/>
    <w:rsid w:val="008A734F"/>
    <w:rsid w:val="008B7A03"/>
    <w:rsid w:val="008F3616"/>
    <w:rsid w:val="0098643F"/>
    <w:rsid w:val="009A1BCD"/>
    <w:rsid w:val="009D2900"/>
    <w:rsid w:val="00A12CC7"/>
    <w:rsid w:val="00A87F7D"/>
    <w:rsid w:val="00AC4466"/>
    <w:rsid w:val="00AE30E8"/>
    <w:rsid w:val="00B807EC"/>
    <w:rsid w:val="00B86776"/>
    <w:rsid w:val="00B95E81"/>
    <w:rsid w:val="00BE0FCC"/>
    <w:rsid w:val="00C54B93"/>
    <w:rsid w:val="00CA0FB0"/>
    <w:rsid w:val="00CB54E2"/>
    <w:rsid w:val="00D040D3"/>
    <w:rsid w:val="00D3783E"/>
    <w:rsid w:val="00D4475D"/>
    <w:rsid w:val="00D93117"/>
    <w:rsid w:val="00DA4FB7"/>
    <w:rsid w:val="00DA6E30"/>
    <w:rsid w:val="00E1715F"/>
    <w:rsid w:val="00E30C1D"/>
    <w:rsid w:val="00E559F3"/>
    <w:rsid w:val="00EE47C7"/>
    <w:rsid w:val="00EF4321"/>
    <w:rsid w:val="00F029DC"/>
    <w:rsid w:val="00F057F8"/>
    <w:rsid w:val="00F34DD5"/>
    <w:rsid w:val="00F4020B"/>
    <w:rsid w:val="00F455A5"/>
    <w:rsid w:val="00F4730B"/>
    <w:rsid w:val="00F574C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60CC9"/>
  <w15:chartTrackingRefBased/>
  <w15:docId w15:val="{ED9EAC42-7C93-4BC9-92A3-525660DD1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3D4584"/>
    <w:pPr>
      <w:widowControl/>
      <w:spacing w:before="100" w:beforeAutospacing="1" w:after="100" w:afterAutospacing="1"/>
    </w:pPr>
    <w:rPr>
      <w:rFonts w:ascii="新細明體" w:eastAsia="新細明體" w:hAnsi="新細明體" w:cs="新細明體"/>
      <w:kern w:val="0"/>
      <w:szCs w:val="24"/>
    </w:rPr>
  </w:style>
  <w:style w:type="paragraph" w:styleId="a3">
    <w:name w:val="header"/>
    <w:basedOn w:val="a"/>
    <w:link w:val="a4"/>
    <w:uiPriority w:val="99"/>
    <w:unhideWhenUsed/>
    <w:rsid w:val="00AC4466"/>
    <w:pPr>
      <w:tabs>
        <w:tab w:val="center" w:pos="4153"/>
        <w:tab w:val="right" w:pos="8306"/>
      </w:tabs>
      <w:snapToGrid w:val="0"/>
    </w:pPr>
    <w:rPr>
      <w:sz w:val="20"/>
      <w:szCs w:val="20"/>
    </w:rPr>
  </w:style>
  <w:style w:type="character" w:customStyle="1" w:styleId="a4">
    <w:name w:val="頁首 字元"/>
    <w:basedOn w:val="a0"/>
    <w:link w:val="a3"/>
    <w:uiPriority w:val="99"/>
    <w:rsid w:val="00AC4466"/>
    <w:rPr>
      <w:sz w:val="20"/>
      <w:szCs w:val="20"/>
    </w:rPr>
  </w:style>
  <w:style w:type="paragraph" w:styleId="a5">
    <w:name w:val="footer"/>
    <w:basedOn w:val="a"/>
    <w:link w:val="a6"/>
    <w:uiPriority w:val="99"/>
    <w:unhideWhenUsed/>
    <w:rsid w:val="00AC4466"/>
    <w:pPr>
      <w:tabs>
        <w:tab w:val="center" w:pos="4153"/>
        <w:tab w:val="right" w:pos="8306"/>
      </w:tabs>
      <w:snapToGrid w:val="0"/>
    </w:pPr>
    <w:rPr>
      <w:sz w:val="20"/>
      <w:szCs w:val="20"/>
    </w:rPr>
  </w:style>
  <w:style w:type="character" w:customStyle="1" w:styleId="a6">
    <w:name w:val="頁尾 字元"/>
    <w:basedOn w:val="a0"/>
    <w:link w:val="a5"/>
    <w:uiPriority w:val="99"/>
    <w:rsid w:val="00AC4466"/>
    <w:rPr>
      <w:sz w:val="20"/>
      <w:szCs w:val="20"/>
    </w:rPr>
  </w:style>
  <w:style w:type="paragraph" w:styleId="a7">
    <w:name w:val="List Paragraph"/>
    <w:basedOn w:val="a"/>
    <w:uiPriority w:val="34"/>
    <w:qFormat/>
    <w:rsid w:val="00AC4466"/>
    <w:pPr>
      <w:ind w:leftChars="200" w:left="480"/>
    </w:pPr>
  </w:style>
  <w:style w:type="paragraph" w:styleId="a8">
    <w:name w:val="Balloon Text"/>
    <w:basedOn w:val="a"/>
    <w:link w:val="a9"/>
    <w:uiPriority w:val="99"/>
    <w:semiHidden/>
    <w:unhideWhenUsed/>
    <w:rsid w:val="00AE30E8"/>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AE30E8"/>
    <w:rPr>
      <w:rFonts w:asciiTheme="majorHAnsi" w:eastAsiaTheme="majorEastAsia" w:hAnsiTheme="majorHAnsi" w:cstheme="majorBidi"/>
      <w:sz w:val="18"/>
      <w:szCs w:val="18"/>
    </w:rPr>
  </w:style>
  <w:style w:type="table" w:styleId="aa">
    <w:name w:val="Table Grid"/>
    <w:basedOn w:val="a1"/>
    <w:uiPriority w:val="39"/>
    <w:rsid w:val="009A1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8920066">
      <w:bodyDiv w:val="1"/>
      <w:marLeft w:val="0"/>
      <w:marRight w:val="0"/>
      <w:marTop w:val="0"/>
      <w:marBottom w:val="0"/>
      <w:divBdr>
        <w:top w:val="none" w:sz="0" w:space="0" w:color="auto"/>
        <w:left w:val="none" w:sz="0" w:space="0" w:color="auto"/>
        <w:bottom w:val="none" w:sz="0" w:space="0" w:color="auto"/>
        <w:right w:val="none" w:sz="0" w:space="0" w:color="auto"/>
      </w:divBdr>
    </w:div>
    <w:div w:id="1218318801">
      <w:bodyDiv w:val="1"/>
      <w:marLeft w:val="0"/>
      <w:marRight w:val="0"/>
      <w:marTop w:val="0"/>
      <w:marBottom w:val="0"/>
      <w:divBdr>
        <w:top w:val="none" w:sz="0" w:space="0" w:color="auto"/>
        <w:left w:val="none" w:sz="0" w:space="0" w:color="auto"/>
        <w:bottom w:val="none" w:sz="0" w:space="0" w:color="auto"/>
        <w:right w:val="none" w:sz="0" w:space="0" w:color="auto"/>
      </w:divBdr>
    </w:div>
    <w:div w:id="1365444518">
      <w:bodyDiv w:val="1"/>
      <w:marLeft w:val="0"/>
      <w:marRight w:val="0"/>
      <w:marTop w:val="0"/>
      <w:marBottom w:val="0"/>
      <w:divBdr>
        <w:top w:val="none" w:sz="0" w:space="0" w:color="auto"/>
        <w:left w:val="none" w:sz="0" w:space="0" w:color="auto"/>
        <w:bottom w:val="none" w:sz="0" w:space="0" w:color="auto"/>
        <w:right w:val="none" w:sz="0" w:space="0" w:color="auto"/>
      </w:divBdr>
    </w:div>
    <w:div w:id="1487866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455</TotalTime>
  <Pages>16</Pages>
  <Words>974</Words>
  <Characters>5558</Characters>
  <Application>Microsoft Office Word</Application>
  <DocSecurity>0</DocSecurity>
  <Lines>46</Lines>
  <Paragraphs>13</Paragraphs>
  <ScaleCrop>false</ScaleCrop>
  <Company/>
  <LinksUpToDate>false</LinksUpToDate>
  <CharactersWithSpaces>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cp:lastPrinted>2023-01-05T04:00:00Z</cp:lastPrinted>
  <dcterms:created xsi:type="dcterms:W3CDTF">2022-12-29T03:35:00Z</dcterms:created>
  <dcterms:modified xsi:type="dcterms:W3CDTF">2023-01-10T06:25:00Z</dcterms:modified>
</cp:coreProperties>
</file>