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E4" w:rsidRDefault="00B721E4">
      <w:pPr>
        <w:pStyle w:val="a3"/>
        <w:rPr>
          <w:rFonts w:ascii="Times New Roman"/>
        </w:rPr>
      </w:pPr>
      <w:bookmarkStart w:id="0" w:name="_GoBack"/>
      <w:bookmarkEnd w:id="0"/>
    </w:p>
    <w:p w:rsidR="00B721E4" w:rsidRDefault="006F7FAC">
      <w:pPr>
        <w:spacing w:before="186"/>
        <w:ind w:left="3157"/>
        <w:rPr>
          <w:b/>
          <w:sz w:val="28"/>
        </w:rPr>
      </w:pPr>
      <w:r>
        <w:rPr>
          <w:noProof/>
          <w:lang w:val="en-US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592184</wp:posOffset>
            </wp:positionH>
            <wp:positionV relativeFrom="paragraph">
              <wp:posOffset>-147573</wp:posOffset>
            </wp:positionV>
            <wp:extent cx="1536813" cy="4584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13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台灣人壽旅行平安保險投保同意書</w:t>
      </w:r>
    </w:p>
    <w:p w:rsidR="00B721E4" w:rsidRDefault="00B721E4">
      <w:pPr>
        <w:pStyle w:val="a3"/>
        <w:spacing w:before="2"/>
        <w:rPr>
          <w:b/>
        </w:rPr>
      </w:pPr>
    </w:p>
    <w:p w:rsidR="0037428B" w:rsidRDefault="003C79B9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spacing w:val="-18"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495300</wp:posOffset>
                </wp:positionV>
                <wp:extent cx="6222365" cy="800100"/>
                <wp:effectExtent l="0" t="0" r="635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557"/>
                              <w:gridCol w:w="2554"/>
                              <w:gridCol w:w="2693"/>
                            </w:tblGrid>
                            <w:tr w:rsidR="00B721E4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5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給付內容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意外身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故暨失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能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意外傷害醫療限額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right="1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海外突發疾病醫療限額</w:t>
                                  </w:r>
                                </w:p>
                              </w:tc>
                            </w:tr>
                            <w:tr w:rsidR="00B721E4">
                              <w:trPr>
                                <w:trHeight w:val="719"/>
                              </w:trPr>
                              <w:tc>
                                <w:tcPr>
                                  <w:tcW w:w="1980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11"/>
                                    <w:ind w:left="52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保險金額</w:t>
                                  </w:r>
                                </w:p>
                                <w:p w:rsidR="00B721E4" w:rsidRDefault="006F7FAC">
                                  <w:pPr>
                                    <w:pStyle w:val="TableParagraph"/>
                                    <w:spacing w:before="25" w:line="328" w:lineRule="exact"/>
                                    <w:ind w:left="90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幣別:新臺幣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7" w:type="dxa"/>
                                </w:tcPr>
                                <w:p w:rsidR="00B721E4" w:rsidRDefault="006F7FAC" w:rsidP="006B60C7">
                                  <w:pPr>
                                    <w:pStyle w:val="TableParagraph"/>
                                    <w:tabs>
                                      <w:tab w:val="left" w:pos="1811"/>
                                    </w:tabs>
                                    <w:spacing w:before="19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6B60C7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u w:val="single"/>
                                    </w:rPr>
                                    <w:t>100</w:t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8"/>
                                    </w:tabs>
                                    <w:spacing w:before="191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37428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0"/>
                                    </w:tabs>
                                    <w:spacing w:before="191"/>
                                    <w:ind w:right="19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</w:tbl>
                          <w:p w:rsidR="00B721E4" w:rsidRDefault="00B721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5pt;margin-top:39pt;width:489.95pt;height:63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Rdrw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557"/>
                        <w:gridCol w:w="2554"/>
                        <w:gridCol w:w="2693"/>
                      </w:tblGrid>
                      <w:tr w:rsidR="00B721E4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5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給付內容</w:t>
                            </w:r>
                          </w:p>
                        </w:tc>
                        <w:tc>
                          <w:tcPr>
                            <w:tcW w:w="2557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意外身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故暨失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能</w:t>
                            </w:r>
                          </w:p>
                        </w:tc>
                        <w:tc>
                          <w:tcPr>
                            <w:tcW w:w="2554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意外傷害醫療限額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right="1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海外突發疾病醫療限額</w:t>
                            </w:r>
                          </w:p>
                        </w:tc>
                      </w:tr>
                      <w:tr w:rsidR="00B721E4">
                        <w:trPr>
                          <w:trHeight w:val="719"/>
                        </w:trPr>
                        <w:tc>
                          <w:tcPr>
                            <w:tcW w:w="1980" w:type="dxa"/>
                          </w:tcPr>
                          <w:p w:rsidR="00B721E4" w:rsidRDefault="006F7FAC">
                            <w:pPr>
                              <w:pStyle w:val="TableParagraph"/>
                              <w:spacing w:before="11"/>
                              <w:ind w:left="52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保險金額</w:t>
                            </w:r>
                          </w:p>
                          <w:p w:rsidR="00B721E4" w:rsidRDefault="006F7FAC">
                            <w:pPr>
                              <w:pStyle w:val="TableParagraph"/>
                              <w:spacing w:before="25" w:line="328" w:lineRule="exact"/>
                              <w:ind w:left="90" w:right="4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幣別:新臺幣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）</w:t>
                            </w:r>
                            <w:proofErr w:type="gramEnd"/>
                          </w:p>
                        </w:tc>
                        <w:tc>
                          <w:tcPr>
                            <w:tcW w:w="2557" w:type="dxa"/>
                          </w:tcPr>
                          <w:p w:rsidR="00B721E4" w:rsidRDefault="006F7FAC" w:rsidP="006B60C7">
                            <w:pPr>
                              <w:pStyle w:val="TableParagraph"/>
                              <w:tabs>
                                <w:tab w:val="left" w:pos="1811"/>
                              </w:tabs>
                              <w:spacing w:before="19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B60C7"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>100</w:t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8"/>
                              </w:tabs>
                              <w:spacing w:before="191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7428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0"/>
                              </w:tabs>
                              <w:spacing w:before="191"/>
                              <w:ind w:right="1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</w:tr>
                    </w:tbl>
                    <w:p w:rsidR="00B721E4" w:rsidRDefault="00B721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7FAC">
        <w:rPr>
          <w:b/>
          <w:sz w:val="24"/>
        </w:rPr>
        <w:t>一、保險</w:t>
      </w:r>
      <w:proofErr w:type="gramStart"/>
      <w:r w:rsidR="006F7FAC">
        <w:rPr>
          <w:b/>
          <w:sz w:val="24"/>
        </w:rPr>
        <w:t>期間(</w:t>
      </w:r>
      <w:proofErr w:type="gramEnd"/>
      <w:r w:rsidR="006F7FAC">
        <w:rPr>
          <w:b/>
          <w:sz w:val="24"/>
        </w:rPr>
        <w:t>活動日期)：</w:t>
      </w:r>
      <w:r w:rsidR="006F7FAC">
        <w:rPr>
          <w:sz w:val="24"/>
        </w:rPr>
        <w:t>自民國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11</w:t>
      </w:r>
      <w:r w:rsidR="0084670F">
        <w:rPr>
          <w:rFonts w:hint="eastAsia"/>
          <w:sz w:val="24"/>
          <w:u w:val="single"/>
        </w:rPr>
        <w:t>1</w:t>
      </w:r>
      <w:r w:rsidR="006F7FAC">
        <w:rPr>
          <w:sz w:val="24"/>
        </w:rPr>
        <w:t>年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0</w:t>
      </w:r>
      <w:r w:rsidR="00A57553">
        <w:rPr>
          <w:rFonts w:hint="eastAsia"/>
          <w:sz w:val="24"/>
          <w:u w:val="single"/>
        </w:rPr>
        <w:t>9</w:t>
      </w:r>
      <w:r w:rsidR="0029449A">
        <w:rPr>
          <w:rFonts w:hint="eastAsia"/>
          <w:sz w:val="24"/>
          <w:u w:val="single"/>
        </w:rPr>
        <w:t xml:space="preserve">   </w:t>
      </w:r>
      <w:r w:rsidR="006F7FAC">
        <w:rPr>
          <w:sz w:val="24"/>
        </w:rPr>
        <w:t>月</w:t>
      </w:r>
      <w:r w:rsidR="006F7FAC">
        <w:rPr>
          <w:sz w:val="24"/>
          <w:u w:val="single"/>
        </w:rPr>
        <w:t xml:space="preserve"> </w:t>
      </w:r>
      <w:r w:rsidR="00A57553">
        <w:rPr>
          <w:rFonts w:hint="eastAsia"/>
          <w:sz w:val="24"/>
          <w:u w:val="single"/>
        </w:rPr>
        <w:t>24</w:t>
      </w:r>
      <w:r w:rsidR="006F7FAC">
        <w:rPr>
          <w:sz w:val="24"/>
        </w:rPr>
        <w:t>日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7</w:t>
      </w:r>
      <w:r w:rsidR="0029449A">
        <w:rPr>
          <w:rFonts w:hint="eastAsia"/>
          <w:sz w:val="24"/>
          <w:u w:val="single"/>
        </w:rPr>
        <w:t xml:space="preserve">  </w:t>
      </w:r>
      <w:r w:rsidR="006F7FAC">
        <w:rPr>
          <w:sz w:val="24"/>
        </w:rPr>
        <w:t>時起 共</w:t>
      </w:r>
      <w:r w:rsidR="006F7FAC">
        <w:rPr>
          <w:sz w:val="24"/>
          <w:u w:val="single"/>
        </w:rPr>
        <w:t xml:space="preserve"> </w:t>
      </w:r>
      <w:r w:rsidR="0029449A">
        <w:rPr>
          <w:rFonts w:hint="eastAsia"/>
          <w:sz w:val="24"/>
          <w:u w:val="single"/>
        </w:rPr>
        <w:t xml:space="preserve">2  </w:t>
      </w:r>
      <w:r w:rsidR="006F7FAC">
        <w:rPr>
          <w:spacing w:val="-18"/>
          <w:sz w:val="24"/>
        </w:rPr>
        <w:t>日</w:t>
      </w:r>
    </w:p>
    <w:p w:rsidR="00B721E4" w:rsidRDefault="006F7FAC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b/>
          <w:sz w:val="24"/>
        </w:rPr>
      </w:pPr>
      <w:r>
        <w:rPr>
          <w:b/>
          <w:sz w:val="24"/>
        </w:rPr>
        <w:t>二、保障內容</w:t>
      </w: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18"/>
        </w:rPr>
      </w:pPr>
    </w:p>
    <w:p w:rsidR="00B721E4" w:rsidRDefault="006F7FAC">
      <w:pPr>
        <w:spacing w:after="13"/>
        <w:ind w:left="107"/>
        <w:rPr>
          <w:sz w:val="24"/>
        </w:rPr>
      </w:pPr>
      <w:r>
        <w:rPr>
          <w:b/>
          <w:sz w:val="24"/>
        </w:rPr>
        <w:t>三、基本資料</w:t>
      </w:r>
      <w:r>
        <w:rPr>
          <w:sz w:val="24"/>
        </w:rPr>
        <w:t>(請以正楷填寫資料)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2"/>
        <w:gridCol w:w="4112"/>
      </w:tblGrid>
      <w:tr w:rsidR="00B721E4">
        <w:trPr>
          <w:trHeight w:val="510"/>
        </w:trPr>
        <w:tc>
          <w:tcPr>
            <w:tcW w:w="1980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369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被保險人</w:t>
            </w:r>
          </w:p>
        </w:tc>
        <w:tc>
          <w:tcPr>
            <w:tcW w:w="411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法定代理人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1" w:right="40"/>
              <w:jc w:val="center"/>
              <w:rPr>
                <w:sz w:val="14"/>
              </w:rPr>
            </w:pPr>
            <w:r>
              <w:rPr>
                <w:sz w:val="24"/>
              </w:rPr>
              <w:t>國籍</w:t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註</w:t>
            </w:r>
            <w:proofErr w:type="gramEnd"/>
            <w:r>
              <w:rPr>
                <w:sz w:val="14"/>
              </w:rPr>
              <w:t xml:space="preserve"> 1)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出生日期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註</w:t>
            </w:r>
            <w:proofErr w:type="gramEnd"/>
            <w:r>
              <w:rPr>
                <w:sz w:val="16"/>
              </w:rPr>
              <w:t xml:space="preserve"> 2)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850"/>
                <w:tab w:val="left" w:pos="1930"/>
                <w:tab w:val="left" w:pos="3010"/>
              </w:tabs>
              <w:spacing w:before="160" w:line="330" w:lineRule="exact"/>
              <w:ind w:left="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112" w:type="dxa"/>
          </w:tcPr>
          <w:p w:rsidR="00B721E4" w:rsidRDefault="006F7FAC">
            <w:pPr>
              <w:pStyle w:val="TableParagraph"/>
              <w:tabs>
                <w:tab w:val="left" w:pos="847"/>
                <w:tab w:val="left" w:pos="1927"/>
                <w:tab w:val="left" w:pos="3007"/>
              </w:tabs>
              <w:spacing w:before="160" w:line="330" w:lineRule="exact"/>
              <w:ind w:left="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身分證字號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註</w:t>
            </w:r>
            <w:proofErr w:type="gramEnd"/>
            <w:r>
              <w:rPr>
                <w:sz w:val="16"/>
              </w:rPr>
              <w:t xml:space="preserve"> 2)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與被保險人關係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spacing w:before="8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61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1" w:line="280" w:lineRule="exact"/>
              <w:ind w:left="510" w:right="258" w:hanging="240"/>
              <w:rPr>
                <w:sz w:val="24"/>
              </w:rPr>
            </w:pPr>
            <w:r>
              <w:rPr>
                <w:sz w:val="24"/>
              </w:rPr>
              <w:t>目前是否受有監護宣告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108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□否</w:t>
            </w:r>
            <w:proofErr w:type="gramEnd"/>
          </w:p>
        </w:tc>
        <w:tc>
          <w:tcPr>
            <w:tcW w:w="4112" w:type="dxa"/>
          </w:tcPr>
          <w:p w:rsidR="00B721E4" w:rsidRDefault="003C79B9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2611120" cy="363220"/>
                      <wp:effectExtent l="8890" t="10160" r="889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363220"/>
                                <a:chOff x="0" y="0"/>
                                <a:chExt cx="4112" cy="57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07" y="5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C9AA6" id="Group 2" o:spid="_x0000_s1026" style="width:205.6pt;height:28.6pt;mso-position-horizontal-relative:char;mso-position-vertical-relative:line" coordsize="411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">
                      <v:line id="Line 3" o:spid="_x0000_s1027" style="position:absolute;visibility:visible;mso-wrap-style:square" from="4107,5" to="4107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B721E4" w:rsidRDefault="006F7FAC">
      <w:pPr>
        <w:spacing w:before="84"/>
        <w:ind w:left="107"/>
        <w:rPr>
          <w:sz w:val="24"/>
        </w:rPr>
      </w:pPr>
      <w:r>
        <w:rPr>
          <w:b/>
          <w:sz w:val="24"/>
        </w:rPr>
        <w:t>四、身故受益人：</w:t>
      </w:r>
      <w:r>
        <w:rPr>
          <w:sz w:val="24"/>
        </w:rPr>
        <w:t>被保險人之法定繼承人（限保險契約條款有約定身故給付之商品適用）</w:t>
      </w:r>
    </w:p>
    <w:p w:rsidR="00B721E4" w:rsidRDefault="00B721E4">
      <w:pPr>
        <w:pStyle w:val="a3"/>
        <w:spacing w:before="2"/>
        <w:rPr>
          <w:sz w:val="17"/>
        </w:rPr>
      </w:pPr>
    </w:p>
    <w:p w:rsidR="00B721E4" w:rsidRDefault="006F7FAC">
      <w:pPr>
        <w:tabs>
          <w:tab w:val="left" w:pos="5326"/>
          <w:tab w:val="left" w:pos="10369"/>
        </w:tabs>
        <w:spacing w:line="332" w:lineRule="exact"/>
        <w:ind w:left="588"/>
        <w:rPr>
          <w:rFonts w:ascii="Times New Roman" w:eastAsia="Times New Roman"/>
          <w:b/>
          <w:sz w:val="24"/>
        </w:rPr>
      </w:pPr>
      <w:r>
        <w:rPr>
          <w:b/>
          <w:sz w:val="24"/>
        </w:rPr>
        <w:t>被保險人簽章</w:t>
      </w:r>
      <w:r>
        <w:rPr>
          <w:b/>
          <w:spacing w:val="3"/>
          <w:sz w:val="24"/>
        </w:rPr>
        <w:t>：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3"/>
          <w:sz w:val="24"/>
          <w:u w:val="single"/>
        </w:rPr>
        <w:tab/>
      </w:r>
      <w:r>
        <w:rPr>
          <w:b/>
          <w:sz w:val="24"/>
        </w:rPr>
        <w:t>法定代理人簽章：</w:t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</w:p>
    <w:p w:rsidR="00B721E4" w:rsidRDefault="006F7FAC">
      <w:pPr>
        <w:spacing w:line="222" w:lineRule="exact"/>
        <w:ind w:left="609"/>
        <w:rPr>
          <w:sz w:val="18"/>
        </w:rPr>
      </w:pPr>
      <w:r>
        <w:rPr>
          <w:sz w:val="18"/>
        </w:rPr>
        <w:t>※簽章者如為七足歲以下，應由法定代理人代簽；如為未成年(或已受有監護宣告/輔助宣告尚未撤銷)者，應由法定代理人</w:t>
      </w:r>
    </w:p>
    <w:p w:rsidR="00B721E4" w:rsidRDefault="006F7FAC">
      <w:pPr>
        <w:spacing w:line="225" w:lineRule="exact"/>
        <w:ind w:left="835"/>
        <w:rPr>
          <w:sz w:val="18"/>
        </w:rPr>
      </w:pPr>
      <w:r>
        <w:rPr>
          <w:sz w:val="18"/>
        </w:rPr>
        <w:t>(或監護人/輔助人)簽章確認。</w:t>
      </w:r>
    </w:p>
    <w:p w:rsidR="00B721E4" w:rsidRDefault="006F7FAC">
      <w:pPr>
        <w:tabs>
          <w:tab w:val="left" w:pos="1555"/>
          <w:tab w:val="left" w:pos="2541"/>
          <w:tab w:val="left" w:pos="3526"/>
          <w:tab w:val="left" w:pos="5811"/>
          <w:tab w:val="left" w:pos="7974"/>
          <w:tab w:val="left" w:pos="10134"/>
        </w:tabs>
        <w:spacing w:before="95"/>
        <w:ind w:left="571"/>
        <w:rPr>
          <w:sz w:val="24"/>
        </w:rPr>
      </w:pPr>
      <w:r>
        <w:rPr>
          <w:b/>
          <w:sz w:val="24"/>
        </w:rPr>
        <w:t>中</w:t>
      </w:r>
      <w:r>
        <w:rPr>
          <w:b/>
          <w:sz w:val="24"/>
        </w:rPr>
        <w:tab/>
        <w:t>華</w:t>
      </w:r>
      <w:r>
        <w:rPr>
          <w:b/>
          <w:sz w:val="24"/>
        </w:rPr>
        <w:tab/>
        <w:t>民</w:t>
      </w:r>
      <w:r>
        <w:rPr>
          <w:b/>
          <w:sz w:val="24"/>
        </w:rPr>
        <w:tab/>
        <w:t>國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>年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</w:t>
      </w:r>
    </w:p>
    <w:p w:rsidR="00B721E4" w:rsidRDefault="006F7FAC">
      <w:pPr>
        <w:pStyle w:val="a3"/>
        <w:spacing w:before="90" w:line="253" w:lineRule="exact"/>
        <w:ind w:left="103"/>
      </w:pPr>
      <w:proofErr w:type="gramStart"/>
      <w:r>
        <w:t>註</w:t>
      </w:r>
      <w:proofErr w:type="gramEnd"/>
      <w:r>
        <w:t>：</w:t>
      </w:r>
      <w:r>
        <w:rPr>
          <w:position w:val="1"/>
        </w:rPr>
        <w:t>1. 本國人士，</w:t>
      </w:r>
      <w:proofErr w:type="gramStart"/>
      <w:r>
        <w:rPr>
          <w:position w:val="1"/>
        </w:rPr>
        <w:t>免填國籍</w:t>
      </w:r>
      <w:proofErr w:type="gramEnd"/>
      <w:r>
        <w:rPr>
          <w:position w:val="1"/>
        </w:rPr>
        <w:t>欄位。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line="214" w:lineRule="exact"/>
        <w:ind w:hanging="283"/>
        <w:jc w:val="left"/>
        <w:rPr>
          <w:sz w:val="20"/>
        </w:rPr>
      </w:pPr>
      <w:r>
        <w:rPr>
          <w:sz w:val="20"/>
        </w:rPr>
        <w:t>如本次投保係統一由學校為要保人/集體發單件代理人辦理者，</w:t>
      </w:r>
      <w:proofErr w:type="gramStart"/>
      <w:r>
        <w:rPr>
          <w:sz w:val="20"/>
        </w:rPr>
        <w:t>得免填法定</w:t>
      </w:r>
      <w:proofErr w:type="gramEnd"/>
      <w:r>
        <w:rPr>
          <w:sz w:val="20"/>
        </w:rPr>
        <w:t>代理人之身分證字號及出生日期。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before="13" w:line="189" w:lineRule="auto"/>
        <w:ind w:right="125" w:hanging="283"/>
        <w:jc w:val="both"/>
        <w:rPr>
          <w:sz w:val="20"/>
        </w:rPr>
      </w:pPr>
      <w:r>
        <w:rPr>
          <w:spacing w:val="-9"/>
          <w:sz w:val="20"/>
        </w:rPr>
        <w:t xml:space="preserve">依保險法第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條，未滿 </w:t>
      </w:r>
      <w:r>
        <w:rPr>
          <w:sz w:val="20"/>
        </w:rPr>
        <w:t>15</w:t>
      </w:r>
      <w:r>
        <w:rPr>
          <w:spacing w:val="-12"/>
          <w:sz w:val="20"/>
        </w:rPr>
        <w:t xml:space="preserve"> 足歲被保險人之累計喪葬費用保險金總和，不得超過遺產及贈與稅法第 </w:t>
      </w:r>
      <w:r>
        <w:rPr>
          <w:sz w:val="20"/>
        </w:rPr>
        <w:t>17</w:t>
      </w:r>
      <w:r>
        <w:rPr>
          <w:spacing w:val="-12"/>
          <w:sz w:val="20"/>
        </w:rPr>
        <w:t xml:space="preserve"> 條有關遺</w:t>
      </w:r>
      <w:r>
        <w:rPr>
          <w:sz w:val="20"/>
        </w:rPr>
        <w:t>產稅喪葬費用扣除額之一半；</w:t>
      </w:r>
      <w:proofErr w:type="gramStart"/>
      <w:r>
        <w:rPr>
          <w:sz w:val="20"/>
        </w:rPr>
        <w:t>故倘未達</w:t>
      </w:r>
      <w:proofErr w:type="gramEnd"/>
      <w:r>
        <w:rPr>
          <w:sz w:val="20"/>
        </w:rPr>
        <w:t>上述喪葬費用保險金額度且欲完善其保險保障者，請洽本公司客服專線0800-099-850。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5" w:lineRule="exact"/>
        <w:ind w:hanging="453"/>
        <w:rPr>
          <w:sz w:val="20"/>
        </w:rPr>
      </w:pPr>
      <w:r>
        <w:rPr>
          <w:spacing w:val="-3"/>
          <w:sz w:val="20"/>
        </w:rPr>
        <w:t xml:space="preserve">累計之喪葬費用保險金總和：係指被保險人於 </w:t>
      </w:r>
      <w:r>
        <w:rPr>
          <w:sz w:val="20"/>
        </w:rPr>
        <w:t>99</w:t>
      </w:r>
      <w:r>
        <w:rPr>
          <w:spacing w:val="-32"/>
          <w:sz w:val="20"/>
        </w:rPr>
        <w:t xml:space="preserve"> 年 </w:t>
      </w:r>
      <w:r>
        <w:rPr>
          <w:sz w:val="20"/>
        </w:rPr>
        <w:t>2</w:t>
      </w:r>
      <w:r>
        <w:rPr>
          <w:spacing w:val="-32"/>
          <w:sz w:val="20"/>
        </w:rPr>
        <w:t xml:space="preserve"> 月 </w:t>
      </w:r>
      <w:r>
        <w:rPr>
          <w:sz w:val="20"/>
        </w:rPr>
        <w:t>3</w:t>
      </w:r>
      <w:r>
        <w:rPr>
          <w:spacing w:val="-16"/>
          <w:sz w:val="20"/>
        </w:rPr>
        <w:t xml:space="preserve"> 日之前及 </w:t>
      </w:r>
      <w:r>
        <w:rPr>
          <w:sz w:val="20"/>
        </w:rPr>
        <w:t>109</w:t>
      </w:r>
      <w:r>
        <w:rPr>
          <w:spacing w:val="-32"/>
          <w:sz w:val="20"/>
        </w:rPr>
        <w:t xml:space="preserve"> 年 </w:t>
      </w:r>
      <w:r>
        <w:rPr>
          <w:sz w:val="20"/>
        </w:rPr>
        <w:t>6</w:t>
      </w:r>
      <w:r>
        <w:rPr>
          <w:spacing w:val="-32"/>
          <w:sz w:val="20"/>
        </w:rPr>
        <w:t xml:space="preserve"> 月 </w:t>
      </w:r>
      <w:r>
        <w:rPr>
          <w:sz w:val="20"/>
        </w:rPr>
        <w:t>12</w:t>
      </w:r>
      <w:r>
        <w:rPr>
          <w:spacing w:val="-7"/>
          <w:sz w:val="20"/>
        </w:rPr>
        <w:t xml:space="preserve"> 日以後投保人壽保險</w:t>
      </w:r>
      <w:proofErr w:type="gramStart"/>
      <w:r>
        <w:rPr>
          <w:spacing w:val="-7"/>
          <w:sz w:val="20"/>
        </w:rPr>
        <w:t>契</w:t>
      </w:r>
      <w:proofErr w:type="gramEnd"/>
    </w:p>
    <w:p w:rsidR="00B721E4" w:rsidRDefault="006F7FAC">
      <w:pPr>
        <w:pStyle w:val="a3"/>
        <w:spacing w:before="14" w:line="187" w:lineRule="auto"/>
        <w:ind w:left="1214" w:right="53"/>
      </w:pPr>
      <w:r>
        <w:rPr>
          <w:w w:val="95"/>
        </w:rPr>
        <w:t>(附)約或傷害保險</w:t>
      </w:r>
      <w:proofErr w:type="gramStart"/>
      <w:r>
        <w:rPr>
          <w:w w:val="95"/>
        </w:rPr>
        <w:t>契</w:t>
      </w:r>
      <w:proofErr w:type="gramEnd"/>
      <w:r>
        <w:rPr>
          <w:w w:val="95"/>
        </w:rPr>
        <w:t xml:space="preserve">(附)約或旅行平安保險契約者，其喪葬費用保險金之總和(含本公司及其他保險公司，   </w:t>
      </w:r>
      <w:r>
        <w:t>目前為新臺幣 61.5 萬元)。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9" w:lineRule="exact"/>
        <w:ind w:hanging="453"/>
        <w:rPr>
          <w:sz w:val="20"/>
        </w:rPr>
      </w:pPr>
      <w:r>
        <w:rPr>
          <w:spacing w:val="-10"/>
          <w:sz w:val="20"/>
        </w:rPr>
        <w:t xml:space="preserve">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</w:t>
      </w:r>
    </w:p>
    <w:p w:rsidR="00B721E4" w:rsidRDefault="006F7FAC">
      <w:pPr>
        <w:pStyle w:val="a3"/>
        <w:spacing w:line="220" w:lineRule="exact"/>
        <w:ind w:left="1214"/>
      </w:pPr>
      <w:r>
        <w:rPr>
          <w:spacing w:val="-13"/>
        </w:rPr>
        <w:t xml:space="preserve">以未滿 </w:t>
      </w:r>
      <w:r>
        <w:t>15</w:t>
      </w:r>
      <w:r>
        <w:rPr>
          <w:spacing w:val="-12"/>
        </w:rPr>
        <w:t xml:space="preserve"> 足歲之未成年人為被保險人訂立之人壽保險契約，除喪葬費用之給付外，其餘死亡給付之約定於</w:t>
      </w:r>
    </w:p>
    <w:p w:rsidR="00B721E4" w:rsidRDefault="006F7FAC">
      <w:pPr>
        <w:pStyle w:val="a3"/>
        <w:spacing w:line="220" w:lineRule="exact"/>
        <w:ind w:left="1214"/>
      </w:pPr>
      <w:r>
        <w:t>被保險人滿 15 歲時始生效力。</w:t>
      </w:r>
    </w:p>
    <w:p w:rsidR="00B721E4" w:rsidRDefault="006F7FAC">
      <w:pPr>
        <w:pStyle w:val="a3"/>
        <w:spacing w:line="221" w:lineRule="exact"/>
        <w:ind w:left="1214"/>
      </w:pPr>
      <w:r>
        <w:t>前項喪葬費用之保險金額，不得超過遺產及贈與稅法第 17 條有關遺產稅喪葬費用扣除額之一半。</w:t>
      </w:r>
    </w:p>
    <w:p w:rsidR="00B721E4" w:rsidRDefault="006F7FAC">
      <w:pPr>
        <w:pStyle w:val="a3"/>
        <w:spacing w:line="220" w:lineRule="exact"/>
        <w:ind w:left="1214"/>
      </w:pPr>
      <w:r>
        <w:t>前 2 項於其他法律另有規定者，從其規定。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848"/>
        </w:tabs>
        <w:spacing w:line="249" w:lineRule="exact"/>
        <w:ind w:left="847" w:hanging="283"/>
        <w:jc w:val="left"/>
        <w:rPr>
          <w:sz w:val="20"/>
        </w:rPr>
      </w:pPr>
      <w:proofErr w:type="gramStart"/>
      <w:r>
        <w:rPr>
          <w:spacing w:val="-9"/>
          <w:sz w:val="20"/>
        </w:rPr>
        <w:t>請掃瞄</w:t>
      </w:r>
      <w:proofErr w:type="gramEnd"/>
      <w:r>
        <w:rPr>
          <w:spacing w:val="-9"/>
          <w:sz w:val="20"/>
        </w:rPr>
        <w:t xml:space="preserve">下方 </w:t>
      </w:r>
      <w:r>
        <w:rPr>
          <w:sz w:val="20"/>
        </w:rPr>
        <w:t>QR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8"/>
          <w:sz w:val="20"/>
        </w:rPr>
        <w:t xml:space="preserve"> 之商品條款，以瞭解本次投保商品內容：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821"/>
        <w:gridCol w:w="1434"/>
      </w:tblGrid>
      <w:tr w:rsidR="00B721E4">
        <w:trPr>
          <w:trHeight w:val="221"/>
        </w:trPr>
        <w:tc>
          <w:tcPr>
            <w:tcW w:w="3229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91" w:right="1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商品名稱</w:t>
            </w:r>
          </w:p>
        </w:tc>
        <w:tc>
          <w:tcPr>
            <w:tcW w:w="4821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786" w:right="1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主要給付項目</w:t>
            </w:r>
          </w:p>
        </w:tc>
        <w:tc>
          <w:tcPr>
            <w:tcW w:w="1434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商品條款連結</w:t>
            </w:r>
          </w:p>
        </w:tc>
      </w:tr>
      <w:tr w:rsidR="00B721E4">
        <w:trPr>
          <w:trHeight w:val="1540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台灣人壽平安福旅行平安保險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192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水陸大眾運輸交通意外身故保險金或喪葬費用保險金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航空大眾運輸交通意外身故保險金或喪葬費用保險金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1" w:lineRule="exact"/>
              <w:rPr>
                <w:sz w:val="20"/>
              </w:rPr>
            </w:pPr>
            <w:r>
              <w:rPr>
                <w:spacing w:val="-15"/>
                <w:sz w:val="20"/>
              </w:rPr>
              <w:t>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水陸大眾運輸交通意外失能保險金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航空大眾運輸交通意外失能保險金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19" w:lineRule="exact"/>
              <w:rPr>
                <w:sz w:val="20"/>
              </w:rPr>
            </w:pPr>
            <w:r>
              <w:rPr>
                <w:spacing w:val="-17"/>
                <w:sz w:val="20"/>
              </w:rPr>
              <w:t>傷害醫療保險金(實支</w:t>
            </w:r>
            <w:proofErr w:type="gramStart"/>
            <w:r>
              <w:rPr>
                <w:spacing w:val="-17"/>
                <w:sz w:val="20"/>
              </w:rPr>
              <w:t>實付型</w:t>
            </w:r>
            <w:proofErr w:type="gramEnd"/>
            <w:r>
              <w:rPr>
                <w:spacing w:val="-17"/>
                <w:sz w:val="20"/>
              </w:rPr>
              <w:t>) (選擇性附加)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rPr>
                <w:sz w:val="26"/>
              </w:rPr>
            </w:pPr>
          </w:p>
          <w:p w:rsidR="00B721E4" w:rsidRDefault="006F7FAC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9164" cy="3897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64" cy="3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E4">
        <w:trPr>
          <w:trHeight w:val="772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6"/>
                <w:sz w:val="20"/>
              </w:rPr>
              <w:t>台灣人壽寶貝旅行平安傷害醫療保險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傷害醫療保險金(實支</w:t>
            </w:r>
            <w:proofErr w:type="gramStart"/>
            <w:r>
              <w:rPr>
                <w:sz w:val="20"/>
              </w:rPr>
              <w:t>實付型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spacing w:before="5"/>
              <w:rPr>
                <w:sz w:val="4"/>
              </w:rPr>
            </w:pPr>
          </w:p>
          <w:p w:rsidR="00B721E4" w:rsidRDefault="006F7FAC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98204" cy="3981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4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1E4" w:rsidRDefault="00B721E4">
      <w:pPr>
        <w:pStyle w:val="a3"/>
        <w:rPr>
          <w:sz w:val="26"/>
        </w:rPr>
      </w:pPr>
    </w:p>
    <w:p w:rsidR="00B721E4" w:rsidRDefault="006F7FAC">
      <w:pPr>
        <w:pStyle w:val="a3"/>
        <w:ind w:right="130"/>
        <w:jc w:val="right"/>
        <w:rPr>
          <w:rFonts w:ascii="Calibri"/>
        </w:rPr>
      </w:pPr>
      <w:r>
        <w:rPr>
          <w:rFonts w:ascii="Calibri"/>
        </w:rPr>
        <w:t>TA-D01 2022.04</w:t>
      </w:r>
    </w:p>
    <w:sectPr w:rsidR="00B721E4">
      <w:type w:val="continuous"/>
      <w:pgSz w:w="11910" w:h="16840"/>
      <w:pgMar w:top="4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A77" w:rsidRDefault="00352A77" w:rsidP="0037428B">
      <w:r>
        <w:separator/>
      </w:r>
    </w:p>
  </w:endnote>
  <w:endnote w:type="continuationSeparator" w:id="0">
    <w:p w:rsidR="00352A77" w:rsidRDefault="00352A77" w:rsidP="003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A77" w:rsidRDefault="00352A77" w:rsidP="0037428B">
      <w:r>
        <w:separator/>
      </w:r>
    </w:p>
  </w:footnote>
  <w:footnote w:type="continuationSeparator" w:id="0">
    <w:p w:rsidR="00352A77" w:rsidRDefault="00352A77" w:rsidP="0037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8CF"/>
    <w:multiLevelType w:val="hybridMultilevel"/>
    <w:tmpl w:val="C024B510"/>
    <w:lvl w:ilvl="0" w:tplc="99E44F4E">
      <w:start w:val="1"/>
      <w:numFmt w:val="decimal"/>
      <w:lvlText w:val="%1."/>
      <w:lvlJc w:val="left"/>
      <w:pPr>
        <w:ind w:left="335" w:hanging="195"/>
        <w:jc w:val="left"/>
      </w:pPr>
      <w:rPr>
        <w:rFonts w:ascii="標楷體" w:eastAsia="標楷體" w:hAnsi="標楷體" w:cs="標楷體" w:hint="default"/>
        <w:spacing w:val="-9"/>
        <w:w w:val="99"/>
        <w:sz w:val="18"/>
        <w:szCs w:val="18"/>
        <w:lang w:val="zh-TW" w:eastAsia="zh-TW" w:bidi="zh-TW"/>
      </w:rPr>
    </w:lvl>
    <w:lvl w:ilvl="1" w:tplc="B30C4E86">
      <w:numFmt w:val="bullet"/>
      <w:lvlText w:val="•"/>
      <w:lvlJc w:val="left"/>
      <w:pPr>
        <w:ind w:left="787" w:hanging="195"/>
      </w:pPr>
      <w:rPr>
        <w:rFonts w:hint="default"/>
        <w:lang w:val="zh-TW" w:eastAsia="zh-TW" w:bidi="zh-TW"/>
      </w:rPr>
    </w:lvl>
    <w:lvl w:ilvl="2" w:tplc="F6D04FCE">
      <w:numFmt w:val="bullet"/>
      <w:lvlText w:val="•"/>
      <w:lvlJc w:val="left"/>
      <w:pPr>
        <w:ind w:left="1234" w:hanging="195"/>
      </w:pPr>
      <w:rPr>
        <w:rFonts w:hint="default"/>
        <w:lang w:val="zh-TW" w:eastAsia="zh-TW" w:bidi="zh-TW"/>
      </w:rPr>
    </w:lvl>
    <w:lvl w:ilvl="3" w:tplc="E1A0471C">
      <w:numFmt w:val="bullet"/>
      <w:lvlText w:val="•"/>
      <w:lvlJc w:val="left"/>
      <w:pPr>
        <w:ind w:left="1681" w:hanging="195"/>
      </w:pPr>
      <w:rPr>
        <w:rFonts w:hint="default"/>
        <w:lang w:val="zh-TW" w:eastAsia="zh-TW" w:bidi="zh-TW"/>
      </w:rPr>
    </w:lvl>
    <w:lvl w:ilvl="4" w:tplc="6E3670AA">
      <w:numFmt w:val="bullet"/>
      <w:lvlText w:val="•"/>
      <w:lvlJc w:val="left"/>
      <w:pPr>
        <w:ind w:left="2128" w:hanging="195"/>
      </w:pPr>
      <w:rPr>
        <w:rFonts w:hint="default"/>
        <w:lang w:val="zh-TW" w:eastAsia="zh-TW" w:bidi="zh-TW"/>
      </w:rPr>
    </w:lvl>
    <w:lvl w:ilvl="5" w:tplc="9506A7F8">
      <w:numFmt w:val="bullet"/>
      <w:lvlText w:val="•"/>
      <w:lvlJc w:val="left"/>
      <w:pPr>
        <w:ind w:left="2575" w:hanging="195"/>
      </w:pPr>
      <w:rPr>
        <w:rFonts w:hint="default"/>
        <w:lang w:val="zh-TW" w:eastAsia="zh-TW" w:bidi="zh-TW"/>
      </w:rPr>
    </w:lvl>
    <w:lvl w:ilvl="6" w:tplc="833AD238">
      <w:numFmt w:val="bullet"/>
      <w:lvlText w:val="•"/>
      <w:lvlJc w:val="left"/>
      <w:pPr>
        <w:ind w:left="3022" w:hanging="195"/>
      </w:pPr>
      <w:rPr>
        <w:rFonts w:hint="default"/>
        <w:lang w:val="zh-TW" w:eastAsia="zh-TW" w:bidi="zh-TW"/>
      </w:rPr>
    </w:lvl>
    <w:lvl w:ilvl="7" w:tplc="3378EE96">
      <w:numFmt w:val="bullet"/>
      <w:lvlText w:val="•"/>
      <w:lvlJc w:val="left"/>
      <w:pPr>
        <w:ind w:left="3469" w:hanging="195"/>
      </w:pPr>
      <w:rPr>
        <w:rFonts w:hint="default"/>
        <w:lang w:val="zh-TW" w:eastAsia="zh-TW" w:bidi="zh-TW"/>
      </w:rPr>
    </w:lvl>
    <w:lvl w:ilvl="8" w:tplc="8340D67A">
      <w:numFmt w:val="bullet"/>
      <w:lvlText w:val="•"/>
      <w:lvlJc w:val="left"/>
      <w:pPr>
        <w:ind w:left="3916" w:hanging="195"/>
      </w:pPr>
      <w:rPr>
        <w:rFonts w:hint="default"/>
        <w:lang w:val="zh-TW" w:eastAsia="zh-TW" w:bidi="zh-TW"/>
      </w:rPr>
    </w:lvl>
  </w:abstractNum>
  <w:abstractNum w:abstractNumId="1" w15:restartNumberingAfterBreak="0">
    <w:nsid w:val="61011BE1"/>
    <w:multiLevelType w:val="hybridMultilevel"/>
    <w:tmpl w:val="730C31F8"/>
    <w:lvl w:ilvl="0" w:tplc="65EA1A72">
      <w:start w:val="2"/>
      <w:numFmt w:val="decimal"/>
      <w:lvlText w:val="%1."/>
      <w:lvlJc w:val="left"/>
      <w:pPr>
        <w:ind w:left="739" w:hanging="284"/>
        <w:jc w:val="righ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1" w:tplc="E30E3AB6">
      <w:start w:val="1"/>
      <w:numFmt w:val="decimal"/>
      <w:lvlText w:val="(%2)"/>
      <w:lvlJc w:val="left"/>
      <w:pPr>
        <w:ind w:left="1214" w:hanging="454"/>
        <w:jc w:val="lef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2" w:tplc="C49C37AA">
      <w:numFmt w:val="bullet"/>
      <w:lvlText w:val="•"/>
      <w:lvlJc w:val="left"/>
      <w:pPr>
        <w:ind w:left="2260" w:hanging="454"/>
      </w:pPr>
      <w:rPr>
        <w:rFonts w:hint="default"/>
        <w:lang w:val="zh-TW" w:eastAsia="zh-TW" w:bidi="zh-TW"/>
      </w:rPr>
    </w:lvl>
    <w:lvl w:ilvl="3" w:tplc="D3D0606A">
      <w:numFmt w:val="bullet"/>
      <w:lvlText w:val="•"/>
      <w:lvlJc w:val="left"/>
      <w:pPr>
        <w:ind w:left="3301" w:hanging="454"/>
      </w:pPr>
      <w:rPr>
        <w:rFonts w:hint="default"/>
        <w:lang w:val="zh-TW" w:eastAsia="zh-TW" w:bidi="zh-TW"/>
      </w:rPr>
    </w:lvl>
    <w:lvl w:ilvl="4" w:tplc="1CC637D6">
      <w:numFmt w:val="bullet"/>
      <w:lvlText w:val="•"/>
      <w:lvlJc w:val="left"/>
      <w:pPr>
        <w:ind w:left="4342" w:hanging="454"/>
      </w:pPr>
      <w:rPr>
        <w:rFonts w:hint="default"/>
        <w:lang w:val="zh-TW" w:eastAsia="zh-TW" w:bidi="zh-TW"/>
      </w:rPr>
    </w:lvl>
    <w:lvl w:ilvl="5" w:tplc="59187ED4">
      <w:numFmt w:val="bullet"/>
      <w:lvlText w:val="•"/>
      <w:lvlJc w:val="left"/>
      <w:pPr>
        <w:ind w:left="5382" w:hanging="454"/>
      </w:pPr>
      <w:rPr>
        <w:rFonts w:hint="default"/>
        <w:lang w:val="zh-TW" w:eastAsia="zh-TW" w:bidi="zh-TW"/>
      </w:rPr>
    </w:lvl>
    <w:lvl w:ilvl="6" w:tplc="0888A6C6">
      <w:numFmt w:val="bullet"/>
      <w:lvlText w:val="•"/>
      <w:lvlJc w:val="left"/>
      <w:pPr>
        <w:ind w:left="6423" w:hanging="454"/>
      </w:pPr>
      <w:rPr>
        <w:rFonts w:hint="default"/>
        <w:lang w:val="zh-TW" w:eastAsia="zh-TW" w:bidi="zh-TW"/>
      </w:rPr>
    </w:lvl>
    <w:lvl w:ilvl="7" w:tplc="88BC21DA">
      <w:numFmt w:val="bullet"/>
      <w:lvlText w:val="•"/>
      <w:lvlJc w:val="left"/>
      <w:pPr>
        <w:ind w:left="7464" w:hanging="454"/>
      </w:pPr>
      <w:rPr>
        <w:rFonts w:hint="default"/>
        <w:lang w:val="zh-TW" w:eastAsia="zh-TW" w:bidi="zh-TW"/>
      </w:rPr>
    </w:lvl>
    <w:lvl w:ilvl="8" w:tplc="ED3A7BB6">
      <w:numFmt w:val="bullet"/>
      <w:lvlText w:val="•"/>
      <w:lvlJc w:val="left"/>
      <w:pPr>
        <w:ind w:left="8504" w:hanging="45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E4"/>
    <w:rsid w:val="000C5CFD"/>
    <w:rsid w:val="001C5940"/>
    <w:rsid w:val="00273A5D"/>
    <w:rsid w:val="0029449A"/>
    <w:rsid w:val="00352A77"/>
    <w:rsid w:val="0037428B"/>
    <w:rsid w:val="003C79B9"/>
    <w:rsid w:val="006B60C7"/>
    <w:rsid w:val="006F7FAC"/>
    <w:rsid w:val="007E6126"/>
    <w:rsid w:val="0084670F"/>
    <w:rsid w:val="00903582"/>
    <w:rsid w:val="00A57553"/>
    <w:rsid w:val="00B721E4"/>
    <w:rsid w:val="00BE4374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4ECCF3-E2A3-492A-9A2C-6467F2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3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miacadmin</dc:creator>
  <cp:lastModifiedBy>user</cp:lastModifiedBy>
  <cp:revision>2</cp:revision>
  <dcterms:created xsi:type="dcterms:W3CDTF">2022-08-11T01:02:00Z</dcterms:created>
  <dcterms:modified xsi:type="dcterms:W3CDTF">2022-08-11T01:02:00Z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